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2F05" w14:textId="482941F8" w:rsidR="005078F3" w:rsidRDefault="005078F3" w:rsidP="003125C2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  <w:bookmarkStart w:id="0" w:name="_Hlk164149761"/>
      <w:r>
        <w:rPr>
          <w:rFonts w:ascii="Calibri" w:hAnsi="Calibri" w:cs="Calibri"/>
          <w:noProof/>
          <w:color w:val="333333"/>
          <w:sz w:val="20"/>
          <w:szCs w:val="22"/>
          <w:shd w:val="clear" w:color="auto" w:fill="FFFFFF"/>
          <w:lang w:eastAsia="pl-PL"/>
        </w:rPr>
        <w:drawing>
          <wp:inline distT="0" distB="0" distL="0" distR="0" wp14:anchorId="36D5BE86" wp14:editId="7383E684">
            <wp:extent cx="3303905" cy="108966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kacje_K_800x26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959E" w14:textId="77777777" w:rsidR="00B703EB" w:rsidRDefault="00B703EB" w:rsidP="005078F3">
      <w:pPr>
        <w:jc w:val="center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185630BB" w14:textId="3CE9FE50" w:rsidR="002231B1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Ustawodawca wprowadził możliwość zawieszenia spłaty kredytu w 2024 r. (tzw. wakacji kredytowych), dlatego przygotowaliśmy wyjaśnienia, które mogą Ci pomóc złożyć wniosek. </w:t>
      </w:r>
    </w:p>
    <w:p w14:paraId="2D79B44F" w14:textId="0366C312" w:rsidR="002F4BFE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Ważne!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Nasze wyjaśnienia nie są interpretacją przepisów prawa.  </w:t>
      </w:r>
    </w:p>
    <w:p w14:paraId="38DD02B1" w14:textId="77777777" w:rsidR="002F4BFE" w:rsidRPr="003125C2" w:rsidRDefault="002F4BFE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</w:p>
    <w:p w14:paraId="031A2247" w14:textId="18FAFD4D" w:rsidR="002165D3" w:rsidRPr="003125C2" w:rsidRDefault="009F2B40" w:rsidP="003125C2">
      <w:pPr>
        <w:spacing w:before="120" w:line="288" w:lineRule="auto"/>
        <w:rPr>
          <w:rFonts w:ascii="Arial" w:hAnsi="Arial" w:cs="Arial"/>
          <w:bCs/>
          <w:color w:val="2DA343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2DA343"/>
          <w:sz w:val="40"/>
          <w:szCs w:val="40"/>
          <w:shd w:val="clear" w:color="auto" w:fill="FFFFFF"/>
        </w:rPr>
        <w:t>Kto może skorzystać z wakacji kredytowych?</w:t>
      </w:r>
    </w:p>
    <w:p w14:paraId="79609280" w14:textId="4DF92A33" w:rsidR="002F4BFE" w:rsidRPr="003125C2" w:rsidRDefault="00D9034D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Z wakacji kredytowych możesz skorzystać w</w:t>
      </w:r>
      <w:r w:rsidR="00592D3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2024 r.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, jeśli</w:t>
      </w:r>
      <w:r w:rsidR="002F4BF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:</w:t>
      </w:r>
      <w:r w:rsidR="00592D3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</w:p>
    <w:p w14:paraId="657D153A" w14:textId="295787D4" w:rsidR="002F4BFE" w:rsidRPr="003125C2" w:rsidRDefault="00592D34" w:rsidP="003125C2">
      <w:pPr>
        <w:pStyle w:val="Akapitzlist"/>
        <w:numPr>
          <w:ilvl w:val="0"/>
          <w:numId w:val="21"/>
        </w:numPr>
        <w:spacing w:before="120" w:after="0" w:line="288" w:lineRule="auto"/>
        <w:ind w:left="567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wartość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udzielonego </w:t>
      </w:r>
      <w:r w:rsidR="00D807E9" w:rsidRPr="003125C2">
        <w:rPr>
          <w:rFonts w:ascii="Arial" w:hAnsi="Arial" w:cs="Arial"/>
          <w:color w:val="333333"/>
          <w:sz w:val="20"/>
          <w:shd w:val="clear" w:color="auto" w:fill="FFFFFF"/>
        </w:rPr>
        <w:t>Ci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>kredytu hipotecznego</w:t>
      </w:r>
      <w:r w:rsidR="009767AD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na Twoje cele mieszkaniowe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AB6715"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nie przekracza 1 200 000 zł </w:t>
      </w:r>
      <w:r w:rsidR="00AB6715" w:rsidRPr="003125C2">
        <w:rPr>
          <w:rFonts w:ascii="Arial" w:hAnsi="Arial" w:cs="Arial"/>
          <w:color w:val="333333"/>
          <w:sz w:val="20"/>
          <w:shd w:val="clear" w:color="auto" w:fill="FFFFFF"/>
        </w:rPr>
        <w:t>oraz</w:t>
      </w:r>
      <w:r w:rsidR="00AB6715"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</w:p>
    <w:p w14:paraId="79F198A0" w14:textId="79D2A408" w:rsidR="00592D34" w:rsidRPr="003125C2" w:rsidRDefault="00AB6715" w:rsidP="003125C2">
      <w:pPr>
        <w:pStyle w:val="Akapitzlist"/>
        <w:numPr>
          <w:ilvl w:val="0"/>
          <w:numId w:val="21"/>
        </w:numPr>
        <w:spacing w:before="120" w:after="0" w:line="288" w:lineRule="auto"/>
        <w:ind w:left="567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spełnia</w:t>
      </w:r>
      <w:r w:rsidR="00D807E9" w:rsidRPr="003125C2">
        <w:rPr>
          <w:rFonts w:ascii="Arial" w:hAnsi="Arial" w:cs="Arial"/>
          <w:color w:val="333333"/>
          <w:sz w:val="20"/>
          <w:shd w:val="clear" w:color="auto" w:fill="FFFFFF"/>
        </w:rPr>
        <w:t>sz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co najmniej jeden z </w:t>
      </w:r>
      <w:r w:rsidR="002F4BFE" w:rsidRPr="003125C2">
        <w:rPr>
          <w:rFonts w:ascii="Arial" w:hAnsi="Arial" w:cs="Arial"/>
          <w:b/>
          <w:bCs/>
          <w:color w:val="2DA343"/>
          <w:sz w:val="20"/>
          <w:shd w:val="clear" w:color="auto" w:fill="FFFFFF"/>
        </w:rPr>
        <w:t xml:space="preserve">dwóch </w:t>
      </w:r>
      <w:r w:rsidRPr="003125C2">
        <w:rPr>
          <w:rFonts w:ascii="Arial" w:hAnsi="Arial" w:cs="Arial"/>
          <w:b/>
          <w:bCs/>
          <w:color w:val="2DA343"/>
          <w:sz w:val="20"/>
          <w:shd w:val="clear" w:color="auto" w:fill="FFFFFF"/>
        </w:rPr>
        <w:t>warunków</w:t>
      </w:r>
      <w:r w:rsidR="002F4BFE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14:paraId="2A0EB7DF" w14:textId="77777777" w:rsidR="00AB6715" w:rsidRPr="003125C2" w:rsidRDefault="00AB6715" w:rsidP="003125C2">
      <w:pPr>
        <w:spacing w:before="120" w:line="288" w:lineRule="auto"/>
        <w:rPr>
          <w:rFonts w:ascii="Arial" w:hAnsi="Arial" w:cs="Arial"/>
          <w:b/>
          <w:bCs/>
          <w:color w:val="333333"/>
          <w:sz w:val="10"/>
          <w:szCs w:val="22"/>
          <w:shd w:val="clear" w:color="auto" w:fill="FFFFFF"/>
        </w:rPr>
      </w:pPr>
    </w:p>
    <w:p w14:paraId="06BA046F" w14:textId="23AEA74A" w:rsidR="007A7ACF" w:rsidRPr="003125C2" w:rsidRDefault="002F4BFE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W</w:t>
      </w:r>
      <w:r w:rsidR="00AB6715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arunek 1</w:t>
      </w:r>
      <w:r w:rsidR="003125C2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: wysokość raty do dochodu</w:t>
      </w:r>
    </w:p>
    <w:p w14:paraId="693EA5F6" w14:textId="1A894024" w:rsidR="007A7ACF" w:rsidRPr="003125C2" w:rsidRDefault="002F4BFE" w:rsidP="00847420">
      <w:pPr>
        <w:spacing w:before="120" w:line="288" w:lineRule="auto"/>
        <w:jc w:val="both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Twój ś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redni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wskaźnik </w:t>
      </w:r>
      <w:proofErr w:type="spellStart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RdD</w:t>
      </w:r>
      <w:proofErr w:type="spellEnd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przekracza 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30%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. Wyliczając go, weź pod uwagę średnią wartość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wskaźnika </w:t>
      </w:r>
      <w:proofErr w:type="spellStart"/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RdD</w:t>
      </w:r>
      <w:proofErr w:type="spellEnd"/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z 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ostatni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ch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B632D4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3</w:t>
      </w:r>
      <w:r w:rsidR="000C725B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miesi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ęcy</w:t>
      </w:r>
      <w:r w:rsidR="00D807E9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, które </w:t>
      </w:r>
      <w:r w:rsidR="000C725B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poprzedzają miesiąc złożenia wniosku</w:t>
      </w:r>
      <w:r w:rsidR="009F2B40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o 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wakacje kredytowe. </w:t>
      </w:r>
    </w:p>
    <w:p w14:paraId="54D0DC93" w14:textId="77777777" w:rsidR="009264AA" w:rsidRPr="002231B1" w:rsidRDefault="009264AA" w:rsidP="002062DC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9"/>
      </w:tblGrid>
      <w:tr w:rsidR="00D807E9" w:rsidRPr="002231B1" w14:paraId="6F5611F3" w14:textId="77777777" w:rsidTr="002231B1">
        <w:trPr>
          <w:trHeight w:val="1728"/>
        </w:trPr>
        <w:tc>
          <w:tcPr>
            <w:tcW w:w="9639" w:type="dxa"/>
          </w:tcPr>
          <w:p w14:paraId="4661FBE6" w14:textId="4D57F7BF" w:rsidR="002F4BFE" w:rsidRPr="002231B1" w:rsidRDefault="002F4BFE" w:rsidP="002F4BFE">
            <w:pPr>
              <w:pStyle w:val="Tekstprzypisudolnego"/>
              <w:rPr>
                <w:rFonts w:ascii="Calibri" w:hAnsi="Calibri" w:cs="Calibri"/>
                <w:szCs w:val="22"/>
              </w:rPr>
            </w:pPr>
            <w:r w:rsidRPr="002231B1">
              <w:rPr>
                <w:rFonts w:ascii="Calibri" w:hAnsi="Calibri" w:cs="Calibri"/>
                <w:b/>
                <w:bCs/>
                <w:szCs w:val="22"/>
              </w:rPr>
              <w:t xml:space="preserve">Wskaźnik </w:t>
            </w:r>
            <w:proofErr w:type="spellStart"/>
            <w:r w:rsidRPr="002231B1">
              <w:rPr>
                <w:rFonts w:ascii="Calibri" w:hAnsi="Calibri" w:cs="Calibri"/>
                <w:b/>
                <w:bCs/>
                <w:szCs w:val="22"/>
              </w:rPr>
              <w:t>RdD</w:t>
            </w:r>
            <w:proofErr w:type="spellEnd"/>
            <w:r w:rsidRPr="002231B1">
              <w:rPr>
                <w:rFonts w:ascii="Calibri" w:hAnsi="Calibri" w:cs="Calibri"/>
                <w:szCs w:val="22"/>
              </w:rPr>
              <w:t xml:space="preserve"> – stosunek Twojej miesięcznej raty kredytu hipotecznego do miesięcznego dochodu Twojego gospodarstwa domowego. Wartość wskaźnika jest wyrażona w procentach (np. 0,45 to 45%).</w:t>
            </w:r>
          </w:p>
          <w:p w14:paraId="7873D457" w14:textId="77777777" w:rsidR="002F4BFE" w:rsidRPr="002231B1" w:rsidRDefault="002F4BFE" w:rsidP="002062DC">
            <w:pPr>
              <w:pStyle w:val="Tekstprzypisudolnego"/>
              <w:rPr>
                <w:rFonts w:ascii="Calibri" w:hAnsi="Calibri" w:cs="Calibri"/>
                <w:szCs w:val="22"/>
              </w:rPr>
            </w:pPr>
          </w:p>
          <w:p w14:paraId="1DF79F27" w14:textId="54E7529C" w:rsidR="002F4BFE" w:rsidRPr="002231B1" w:rsidRDefault="003125C2" w:rsidP="002F4BFE">
            <w:pPr>
              <w:pStyle w:val="Tekstprzypisudolnego"/>
              <w:rPr>
                <w:rFonts w:ascii="Calibri" w:hAnsi="Calibri" w:cs="Calibri"/>
                <w:b/>
                <w:bCs/>
                <w:szCs w:val="22"/>
              </w:rPr>
            </w:pPr>
            <w:r w:rsidRPr="002231B1">
              <w:rPr>
                <w:rFonts w:ascii="Calibri" w:hAnsi="Calibri" w:cs="Calibri"/>
                <w:noProof/>
                <w:color w:val="333333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2F94B" wp14:editId="5302669E">
                      <wp:simplePos x="0" y="0"/>
                      <wp:positionH relativeFrom="column">
                        <wp:posOffset>232752</wp:posOffset>
                      </wp:positionH>
                      <wp:positionV relativeFrom="paragraph">
                        <wp:posOffset>90317</wp:posOffset>
                      </wp:positionV>
                      <wp:extent cx="800100" cy="561975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BFE30F" w14:textId="77777777" w:rsidR="002F4BFE" w:rsidRDefault="002F4BFE" w:rsidP="002F4BFE">
                                  <w:proofErr w:type="spellStart"/>
                                  <w:r w:rsidRPr="0002583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RdD</w:t>
                                  </w:r>
                                  <w:proofErr w:type="spellEnd"/>
                                  <w:r w:rsidRPr="0035379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62F9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8.35pt;margin-top:7.1pt;width:63pt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" filled="f" stroked="f" strokeweight=".5pt">
                      <v:textbox>
                        <w:txbxContent>
                          <w:p w14:paraId="3BBFE30F" w14:textId="77777777" w:rsidR="002F4BFE" w:rsidRDefault="002F4BFE" w:rsidP="002F4BFE">
                            <w:r w:rsidRPr="00025831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RdD</w:t>
                            </w:r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BFE" w:rsidRPr="002231B1">
              <w:rPr>
                <w:rFonts w:ascii="Calibri" w:hAnsi="Calibri" w:cs="Calibri"/>
                <w:b/>
                <w:bCs/>
                <w:szCs w:val="22"/>
              </w:rPr>
              <w:t xml:space="preserve">Wzór </w:t>
            </w:r>
          </w:p>
          <w:p w14:paraId="3FA1608D" w14:textId="6D0A2A9B" w:rsidR="002F4BFE" w:rsidRPr="002231B1" w:rsidRDefault="002F4BFE" w:rsidP="002F4BFE">
            <w:pPr>
              <w:pStyle w:val="Tekstprzypisudolnego"/>
              <w:ind w:firstLine="746"/>
              <w:rPr>
                <w:rFonts w:ascii="Calibri" w:hAnsi="Calibri" w:cs="Calibri"/>
                <w:sz w:val="36"/>
                <w:szCs w:val="40"/>
              </w:rPr>
            </w:pPr>
            <w:r w:rsidRPr="002231B1">
              <w:rPr>
                <w:rFonts w:ascii="Calibri" w:hAnsi="Calibri" w:cs="Calibri"/>
                <w:sz w:val="24"/>
                <w:szCs w:val="28"/>
              </w:rPr>
              <w:t xml:space="preserve">             </w:t>
            </w:r>
            <w:r w:rsidR="002231B1">
              <w:rPr>
                <w:rFonts w:ascii="Calibri" w:hAnsi="Calibri" w:cs="Calibri"/>
                <w:sz w:val="24"/>
                <w:szCs w:val="28"/>
              </w:rPr>
              <w:t xml:space="preserve">                 </w:t>
            </w:r>
            <w:r w:rsidRPr="002231B1">
              <w:rPr>
                <w:rFonts w:ascii="Calibri" w:hAnsi="Calibri" w:cs="Calibri"/>
                <w:sz w:val="22"/>
                <w:szCs w:val="24"/>
              </w:rPr>
              <w:t>rata Twojego kredytu hipotecznego</w:t>
            </w:r>
          </w:p>
          <w:p w14:paraId="2D01E2B5" w14:textId="3F0485BD" w:rsidR="002F4BFE" w:rsidRPr="002231B1" w:rsidRDefault="002F4BFE" w:rsidP="002F4BFE">
            <w:pPr>
              <w:pStyle w:val="Tekstprzypisudolnego"/>
              <w:ind w:firstLine="746"/>
              <w:rPr>
                <w:rFonts w:ascii="Calibri" w:hAnsi="Calibri" w:cs="Calibri"/>
                <w:szCs w:val="22"/>
              </w:rPr>
            </w:pPr>
            <w:r w:rsidRPr="002231B1">
              <w:rPr>
                <w:rFonts w:ascii="Calibri" w:hAnsi="Calibri" w:cs="Calibri"/>
                <w:b/>
                <w:bCs/>
                <w:noProof/>
                <w:sz w:val="40"/>
                <w:szCs w:val="44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2F798" wp14:editId="2C116666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21590</wp:posOffset>
                      </wp:positionV>
                      <wp:extent cx="3486150" cy="0"/>
                      <wp:effectExtent l="0" t="0" r="0" b="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39255FD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5pt,1.7pt" to="35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31B1">
              <w:rPr>
                <w:rFonts w:ascii="Calibri" w:hAnsi="Calibri" w:cs="Calibri"/>
                <w:sz w:val="32"/>
                <w:szCs w:val="36"/>
              </w:rPr>
              <w:t xml:space="preserve">         </w:t>
            </w:r>
            <w:r w:rsidR="002231B1">
              <w:rPr>
                <w:rFonts w:ascii="Calibri" w:hAnsi="Calibri" w:cs="Calibri"/>
                <w:sz w:val="32"/>
                <w:szCs w:val="36"/>
              </w:rPr>
              <w:t xml:space="preserve">    </w:t>
            </w:r>
            <w:r w:rsidRPr="002231B1">
              <w:rPr>
                <w:rFonts w:ascii="Calibri" w:hAnsi="Calibri" w:cs="Calibri"/>
                <w:sz w:val="32"/>
                <w:szCs w:val="36"/>
              </w:rPr>
              <w:t xml:space="preserve"> </w:t>
            </w:r>
            <w:r w:rsidRPr="002231B1">
              <w:rPr>
                <w:rFonts w:ascii="Calibri" w:hAnsi="Calibri" w:cs="Calibri"/>
                <w:sz w:val="22"/>
                <w:szCs w:val="24"/>
              </w:rPr>
              <w:t>miesięczne dochody Twojego gospodarstwa domowego</w:t>
            </w:r>
          </w:p>
          <w:p w14:paraId="2209DC53" w14:textId="58EFFF9B" w:rsidR="002F4BFE" w:rsidRPr="002231B1" w:rsidRDefault="002F4BFE" w:rsidP="002062DC">
            <w:pPr>
              <w:pStyle w:val="Tekstprzypisudolnego"/>
              <w:rPr>
                <w:rFonts w:ascii="Calibri" w:hAnsi="Calibri" w:cs="Calibri"/>
                <w:szCs w:val="22"/>
              </w:rPr>
            </w:pPr>
          </w:p>
        </w:tc>
      </w:tr>
    </w:tbl>
    <w:p w14:paraId="2FB18CFE" w14:textId="77777777" w:rsidR="007A7ACF" w:rsidRPr="002231B1" w:rsidRDefault="007A7ACF" w:rsidP="00812AF0">
      <w:pPr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2453BDCE" w14:textId="77777777" w:rsidR="003F46F4" w:rsidRPr="00B703EB" w:rsidRDefault="003F46F4" w:rsidP="00812AF0">
      <w:pPr>
        <w:rPr>
          <w:rFonts w:ascii="Calibri" w:hAnsi="Calibri" w:cs="Calibri"/>
          <w:i/>
          <w:iCs/>
          <w:color w:val="333333"/>
          <w:sz w:val="10"/>
          <w:szCs w:val="22"/>
          <w:shd w:val="clear" w:color="auto" w:fill="FFFFFF"/>
        </w:rPr>
      </w:pPr>
    </w:p>
    <w:p w14:paraId="0167403C" w14:textId="1AEC1CE7" w:rsidR="00812AF0" w:rsidRPr="003125C2" w:rsidRDefault="009264AA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Jak sprawdzić</w:t>
      </w:r>
      <w:r w:rsidR="00751D66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,</w:t>
      </w:r>
      <w:r w:rsidR="003F46F4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 xml:space="preserve"> czy </w:t>
      </w:r>
      <w:r w:rsidR="00D9034D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spełniasz warunek 1</w:t>
      </w:r>
      <w:r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>?</w:t>
      </w:r>
      <w:r w:rsidR="003F46F4" w:rsidRPr="003125C2">
        <w:rPr>
          <w:rFonts w:ascii="Arial" w:hAnsi="Arial" w:cs="Arial"/>
          <w:b/>
          <w:bCs/>
          <w:color w:val="2DA343"/>
          <w:sz w:val="20"/>
          <w:szCs w:val="28"/>
          <w:shd w:val="clear" w:color="auto" w:fill="FFFFFF"/>
        </w:rPr>
        <w:t xml:space="preserve"> </w:t>
      </w:r>
    </w:p>
    <w:p w14:paraId="5AF72053" w14:textId="5F18B4F7" w:rsidR="000C3E81" w:rsidRPr="003125C2" w:rsidRDefault="009264AA" w:rsidP="00847420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O</w:t>
      </w:r>
      <w:r w:rsidR="00C3310D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blicz 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>doch</w:t>
      </w:r>
      <w:r w:rsidR="00C3310D" w:rsidRPr="003125C2">
        <w:rPr>
          <w:rFonts w:ascii="Arial" w:hAnsi="Arial" w:cs="Arial"/>
          <w:color w:val="333333"/>
          <w:sz w:val="20"/>
          <w:shd w:val="clear" w:color="auto" w:fill="FFFFFF"/>
        </w:rPr>
        <w:t>ód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Twojego </w:t>
      </w:r>
      <w:r w:rsidR="00812AF0" w:rsidRPr="003125C2">
        <w:rPr>
          <w:rFonts w:ascii="Arial" w:hAnsi="Arial" w:cs="Arial"/>
          <w:color w:val="333333"/>
          <w:sz w:val="20"/>
          <w:shd w:val="clear" w:color="auto" w:fill="FFFFFF"/>
        </w:rPr>
        <w:t>gospodarstwa domowego</w:t>
      </w:r>
      <w:r w:rsidR="00294A66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z ostatn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ich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B632D4" w:rsidRPr="003125C2">
        <w:rPr>
          <w:rFonts w:ascii="Arial" w:hAnsi="Arial" w:cs="Arial"/>
          <w:color w:val="333333"/>
          <w:sz w:val="20"/>
          <w:shd w:val="clear" w:color="auto" w:fill="FFFFFF"/>
        </w:rPr>
        <w:t>3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miesi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ę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c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y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, które poprzedzają miesiąc złożenia wniosku</w:t>
      </w:r>
      <w:r w:rsidR="00FC7CD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o </w: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wakacje kredytowe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. Weź pod uwagę osobno </w:t>
      </w:r>
      <w:r w:rsidR="001D25AB" w:rsidRPr="003125C2">
        <w:rPr>
          <w:rFonts w:ascii="Arial" w:hAnsi="Arial" w:cs="Arial"/>
          <w:color w:val="333333"/>
          <w:sz w:val="20"/>
          <w:shd w:val="clear" w:color="auto" w:fill="FFFFFF"/>
        </w:rPr>
        <w:t>każd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>y</w:t>
      </w:r>
      <w:r w:rsidR="001D25AB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miesią</w:t>
      </w: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c. </w:t>
      </w:r>
    </w:p>
    <w:p w14:paraId="2A7A12E8" w14:textId="4DE2CD45" w:rsidR="00294A66" w:rsidRPr="003125C2" w:rsidRDefault="000C3E81" w:rsidP="00847420">
      <w:pPr>
        <w:pStyle w:val="Akapitzlist"/>
        <w:spacing w:before="120" w:after="0" w:line="288" w:lineRule="auto"/>
        <w:ind w:left="567"/>
        <w:contextualSpacing w:val="0"/>
        <w:jc w:val="both"/>
        <w:rPr>
          <w:rFonts w:ascii="Arial" w:hAnsi="Arial" w:cs="Arial"/>
          <w:b/>
          <w:bCs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Ważne! </w:t>
      </w:r>
      <w:r w:rsidR="001B1C45" w:rsidRPr="003125C2">
        <w:rPr>
          <w:rFonts w:ascii="Arial" w:hAnsi="Arial" w:cs="Arial"/>
          <w:color w:val="333333"/>
          <w:sz w:val="20"/>
          <w:shd w:val="clear" w:color="auto" w:fill="FFFFFF"/>
        </w:rPr>
        <w:t>Jeśli tworzysz gospodarstwo domowe z innymi osobami – uwzględnij dochód każdej z nich.</w:t>
      </w:r>
    </w:p>
    <w:p w14:paraId="7BB5EA2E" w14:textId="04F170E7" w:rsidR="000C3E81" w:rsidRPr="003125C2" w:rsidRDefault="000C3E81" w:rsidP="003125C2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Oblicz wskaźnik </w:t>
      </w:r>
      <w:proofErr w:type="spellStart"/>
      <w:r w:rsidRPr="003125C2">
        <w:rPr>
          <w:rFonts w:ascii="Arial" w:hAnsi="Arial" w:cs="Arial"/>
          <w:color w:val="333333"/>
          <w:sz w:val="20"/>
          <w:shd w:val="clear" w:color="auto" w:fill="FFFFFF"/>
        </w:rPr>
        <w:t>RdD</w:t>
      </w:r>
      <w:proofErr w:type="spellEnd"/>
      <w:r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dla każdego miesiąca.</w:t>
      </w:r>
    </w:p>
    <w:tbl>
      <w:tblPr>
        <w:tblStyle w:val="Tabela-Siatka"/>
        <w:tblW w:w="8784" w:type="dxa"/>
        <w:tblInd w:w="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9C7A2E" w:rsidRPr="005078F3" w14:paraId="47A46D30" w14:textId="77777777" w:rsidTr="00972EC9">
        <w:tc>
          <w:tcPr>
            <w:tcW w:w="8784" w:type="dxa"/>
          </w:tcPr>
          <w:p w14:paraId="55FD31A4" w14:textId="0E7D6E33" w:rsidR="009C7A2E" w:rsidRPr="003125C2" w:rsidRDefault="009C7A2E" w:rsidP="00972EC9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>Przykład:</w:t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</w:p>
          <w:p w14:paraId="068864CA" w14:textId="2E1A868C" w:rsidR="009C7A2E" w:rsidRPr="003125C2" w:rsidRDefault="009C7A2E" w:rsidP="003125C2">
            <w:pPr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>Rata Twojego kredytu wynosi 3</w:t>
            </w:r>
            <w:r w:rsidR="00847420">
              <w:rPr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 xml:space="preserve">500 zł. Dochód Twojego gospodarstwa domowego wynosi: </w:t>
            </w:r>
            <w:r w:rsidR="002231B1" w:rsidRPr="003125C2">
              <w:rPr>
                <w:rFonts w:ascii="Calibri" w:hAnsi="Calibri" w:cs="Calibri"/>
                <w:sz w:val="20"/>
                <w:shd w:val="clear" w:color="auto" w:fill="FFFFFF"/>
              </w:rPr>
              <w:br/>
            </w:r>
            <w:r w:rsidRPr="003125C2">
              <w:rPr>
                <w:rFonts w:ascii="Calibri" w:hAnsi="Calibri" w:cs="Calibri"/>
                <w:sz w:val="20"/>
                <w:shd w:val="clear" w:color="auto" w:fill="FFFFFF"/>
              </w:rPr>
              <w:t>w styczniu 7 000 zł, w lutym 7 200 zł, a w marcu 7 500 zł.</w:t>
            </w:r>
          </w:p>
          <w:p w14:paraId="398F3B7A" w14:textId="4634B52A" w:rsidR="009C7A2E" w:rsidRPr="003125C2" w:rsidRDefault="0031105E" w:rsidP="005078F3">
            <w:pPr>
              <w:pStyle w:val="Tekstprzypisudolnego"/>
              <w:spacing w:line="276" w:lineRule="auto"/>
              <w:rPr>
                <w:rFonts w:ascii="Calibri" w:hAnsi="Calibri" w:cs="Calibri"/>
                <w:sz w:val="18"/>
                <w:szCs w:val="40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2260B" wp14:editId="3C47549E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33655</wp:posOffset>
                      </wp:positionV>
                      <wp:extent cx="1381125" cy="257175"/>
                      <wp:effectExtent l="0" t="0" r="9525" b="9525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BB382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50%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2260B" id="Pole tekstowe 14" o:spid="_x0000_s1027" type="#_x0000_t202" style="position:absolute;margin-left:171.9pt;margin-top:2.65pt;width:108.75pt;height:2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" fillcolor="white [3201]" stroked="f" strokeweight=".5pt">
                      <v:textbox>
                        <w:txbxContent>
                          <w:p w14:paraId="70ABB382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50%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DC4D9F" wp14:editId="412B0C8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52705</wp:posOffset>
                      </wp:positionV>
                      <wp:extent cx="1238250" cy="30480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277DE" w14:textId="77777777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styczeń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C4D9F" id="Pole tekstowe 7" o:spid="_x0000_s1028" type="#_x0000_t202" style="position:absolute;margin-left:26.65pt;margin-top:4.15pt;width:97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" filled="f" stroked="f" strokeweight=".5pt">
                      <v:textbox>
                        <w:txbxContent>
                          <w:p w14:paraId="061277DE" w14:textId="77777777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styczeń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475E09" wp14:editId="74EF61A6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173355</wp:posOffset>
                      </wp:positionV>
                      <wp:extent cx="628650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F05BDF8" id="Łącznik prosty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3.65pt" to="17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b/>
                <w:bCs/>
                <w:sz w:val="18"/>
              </w:rPr>
              <w:t xml:space="preserve">                                                        </w:t>
            </w:r>
            <w:r w:rsidR="002231B1" w:rsidRPr="003125C2">
              <w:rPr>
                <w:rFonts w:ascii="Calibri" w:hAnsi="Calibri" w:cs="Calibri"/>
                <w:b/>
                <w:bCs/>
                <w:sz w:val="18"/>
              </w:rPr>
              <w:t xml:space="preserve">      </w:t>
            </w:r>
            <w:r w:rsidR="003125C2" w:rsidRPr="003125C2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2231B1" w:rsidRPr="003125C2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4"/>
              </w:rPr>
              <w:t>3</w:t>
            </w:r>
            <w:r w:rsidR="009C7A2E" w:rsidRPr="003125C2">
              <w:rPr>
                <w:rFonts w:ascii="Calibri" w:hAnsi="Calibri" w:cs="Calibri"/>
                <w:sz w:val="18"/>
                <w:szCs w:val="24"/>
              </w:rPr>
              <w:t>500 zł</w:t>
            </w:r>
          </w:p>
          <w:p w14:paraId="46E98399" w14:textId="2BB9D129" w:rsidR="009C7A2E" w:rsidRPr="003125C2" w:rsidRDefault="0031105E" w:rsidP="00972EC9">
            <w:pPr>
              <w:pStyle w:val="Tekstprzypisudolnego"/>
              <w:ind w:left="720"/>
              <w:rPr>
                <w:rFonts w:ascii="Calibri" w:hAnsi="Calibri" w:cs="Calibri"/>
                <w:sz w:val="18"/>
                <w:szCs w:val="24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820A1A" wp14:editId="488B02E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165100</wp:posOffset>
                      </wp:positionV>
                      <wp:extent cx="1054100" cy="304800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4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8D3A05" w14:textId="77777777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luty 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20A1A" id="Pole tekstowe 9" o:spid="_x0000_s1029" type="#_x0000_t202" style="position:absolute;left:0;text-align:left;margin-left:28.15pt;margin-top:13pt;width:8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" filled="f" stroked="f" strokeweight=".5pt">
                      <v:textbox>
                        <w:txbxContent>
                          <w:p w14:paraId="0D8D3A05" w14:textId="77777777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luty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zCs w:val="36"/>
              </w:rPr>
              <w:t xml:space="preserve">                      </w:t>
            </w:r>
            <w:r w:rsidR="002231B1" w:rsidRPr="003125C2">
              <w:rPr>
                <w:rFonts w:ascii="Calibri" w:hAnsi="Calibri" w:cs="Calibri"/>
                <w:sz w:val="18"/>
                <w:szCs w:val="36"/>
              </w:rPr>
              <w:t xml:space="preserve">    </w:t>
            </w:r>
            <w:r w:rsidR="005078F3" w:rsidRPr="003125C2">
              <w:rPr>
                <w:rFonts w:ascii="Calibri" w:hAnsi="Calibri" w:cs="Calibri"/>
                <w:sz w:val="18"/>
                <w:szCs w:val="36"/>
              </w:rPr>
              <w:t xml:space="preserve">                    </w:t>
            </w:r>
            <w:r w:rsidR="003125C2" w:rsidRPr="003125C2">
              <w:rPr>
                <w:rFonts w:ascii="Calibri" w:hAnsi="Calibri" w:cs="Calibri"/>
                <w:sz w:val="18"/>
                <w:szCs w:val="24"/>
              </w:rPr>
              <w:t>7</w:t>
            </w:r>
            <w:r w:rsidR="009C7A2E" w:rsidRPr="003125C2">
              <w:rPr>
                <w:rFonts w:ascii="Calibri" w:hAnsi="Calibri" w:cs="Calibri"/>
                <w:sz w:val="18"/>
                <w:szCs w:val="24"/>
              </w:rPr>
              <w:t>000 zł</w:t>
            </w:r>
          </w:p>
          <w:p w14:paraId="076A5AFA" w14:textId="3AC475B8" w:rsidR="009C7A2E" w:rsidRPr="003125C2" w:rsidRDefault="002231B1" w:rsidP="005078F3">
            <w:pPr>
              <w:pStyle w:val="Tekstprzypisudolnego"/>
              <w:spacing w:line="276" w:lineRule="auto"/>
              <w:ind w:left="720"/>
              <w:rPr>
                <w:rFonts w:ascii="Calibri" w:hAnsi="Calibri" w:cs="Calibri"/>
                <w:sz w:val="18"/>
                <w:szCs w:val="22"/>
              </w:rPr>
            </w:pPr>
            <w:r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879043" wp14:editId="5A381C31">
                      <wp:simplePos x="0" y="0"/>
                      <wp:positionH relativeFrom="column">
                        <wp:posOffset>2157754</wp:posOffset>
                      </wp:positionH>
                      <wp:positionV relativeFrom="paragraph">
                        <wp:posOffset>10744</wp:posOffset>
                      </wp:positionV>
                      <wp:extent cx="1477671" cy="257175"/>
                      <wp:effectExtent l="0" t="0" r="8255" b="9525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71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79865" w14:textId="587C9F58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48,61%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9043" id="Pole tekstowe 15" o:spid="_x0000_s1030" type="#_x0000_t202" style="position:absolute;left:0;text-align:left;margin-left:169.9pt;margin-top:.85pt;width:116.3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" fillcolor="white [3201]" stroked="f" strokeweight=".5pt">
                      <v:textbox>
                        <w:txbxContent>
                          <w:p w14:paraId="7DF79865" w14:textId="587C9F58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48,61%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szCs w:val="22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F98F00" wp14:editId="56EFE15E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153670</wp:posOffset>
                      </wp:positionV>
                      <wp:extent cx="628650" cy="0"/>
                      <wp:effectExtent l="0" t="0" r="0" b="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144F8B9" id="Łącznik prosty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12.1pt" to="170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zCs w:val="22"/>
              </w:rPr>
              <w:t xml:space="preserve">                                   </w:t>
            </w:r>
            <w:r w:rsidRPr="003125C2">
              <w:rPr>
                <w:rFonts w:ascii="Calibri" w:hAnsi="Calibri" w:cs="Calibri"/>
                <w:sz w:val="18"/>
                <w:szCs w:val="22"/>
              </w:rPr>
              <w:t xml:space="preserve">      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 xml:space="preserve">   </w:t>
            </w:r>
            <w:r w:rsidR="005078F3" w:rsidRPr="003125C2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>3</w:t>
            </w:r>
            <w:r w:rsidR="009C7A2E" w:rsidRPr="003125C2">
              <w:rPr>
                <w:rFonts w:ascii="Calibri" w:hAnsi="Calibri" w:cs="Calibri"/>
                <w:sz w:val="18"/>
                <w:szCs w:val="22"/>
              </w:rPr>
              <w:t>500 zł</w:t>
            </w:r>
          </w:p>
          <w:p w14:paraId="1630ECDC" w14:textId="29AFA2F6" w:rsidR="009C7A2E" w:rsidRPr="003125C2" w:rsidRDefault="009C7A2E" w:rsidP="00972EC9">
            <w:pPr>
              <w:pStyle w:val="Tekstprzypisudolnego"/>
              <w:ind w:left="720"/>
              <w:rPr>
                <w:rFonts w:ascii="Calibri" w:hAnsi="Calibri" w:cs="Calibri"/>
                <w:sz w:val="18"/>
                <w:szCs w:val="22"/>
              </w:rPr>
            </w:pPr>
            <w:r w:rsidRPr="003125C2">
              <w:rPr>
                <w:rFonts w:ascii="Calibri" w:hAnsi="Calibri" w:cs="Calibri"/>
                <w:sz w:val="18"/>
                <w:szCs w:val="22"/>
              </w:rPr>
              <w:t xml:space="preserve">                                   </w:t>
            </w:r>
            <w:r w:rsidR="002231B1" w:rsidRPr="003125C2">
              <w:rPr>
                <w:rFonts w:ascii="Calibri" w:hAnsi="Calibri" w:cs="Calibri"/>
                <w:sz w:val="18"/>
                <w:szCs w:val="22"/>
              </w:rPr>
              <w:t xml:space="preserve">       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 xml:space="preserve">  </w:t>
            </w:r>
            <w:r w:rsidR="005078F3" w:rsidRPr="003125C2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="003125C2" w:rsidRPr="003125C2">
              <w:rPr>
                <w:rFonts w:ascii="Calibri" w:hAnsi="Calibri" w:cs="Calibri"/>
                <w:sz w:val="18"/>
                <w:szCs w:val="22"/>
              </w:rPr>
              <w:t>7</w:t>
            </w:r>
            <w:r w:rsidRPr="003125C2">
              <w:rPr>
                <w:rFonts w:ascii="Calibri" w:hAnsi="Calibri" w:cs="Calibri"/>
                <w:sz w:val="18"/>
                <w:szCs w:val="22"/>
              </w:rPr>
              <w:t>200 zł</w:t>
            </w:r>
          </w:p>
          <w:p w14:paraId="14A99BA7" w14:textId="1371DC6E" w:rsidR="009C7A2E" w:rsidRPr="003125C2" w:rsidRDefault="0031105E" w:rsidP="005078F3">
            <w:pPr>
              <w:pStyle w:val="Akapitzlist"/>
              <w:spacing w:line="276" w:lineRule="auto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C70B5B" wp14:editId="5C9F72B5">
                      <wp:simplePos x="0" y="0"/>
                      <wp:positionH relativeFrom="column">
                        <wp:posOffset>2179701</wp:posOffset>
                      </wp:positionH>
                      <wp:positionV relativeFrom="paragraph">
                        <wp:posOffset>44679</wp:posOffset>
                      </wp:positionV>
                      <wp:extent cx="1075334" cy="257175"/>
                      <wp:effectExtent l="0" t="0" r="0" b="9525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5334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D0DF5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46,67%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0B5B" id="Pole tekstowe 16" o:spid="_x0000_s1031" type="#_x0000_t202" style="position:absolute;left:0;text-align:left;margin-left:171.65pt;margin-top:3.5pt;width:84.6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" fillcolor="white [3201]" stroked="f" strokeweight=".5pt">
                      <v:textbox>
                        <w:txbxContent>
                          <w:p w14:paraId="3CAD0DF5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46,67%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A5C257" wp14:editId="7893C6C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19050</wp:posOffset>
                      </wp:positionV>
                      <wp:extent cx="1352550" cy="304800"/>
                      <wp:effectExtent l="0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E5EF1" w14:textId="1E8EC1CD" w:rsidR="009C7A2E" w:rsidRPr="002231B1" w:rsidRDefault="009C7A2E" w:rsidP="00972EC9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RdD</w:t>
                                  </w:r>
                                  <w:proofErr w:type="spellEnd"/>
                                  <w:r w:rsidRP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za marzec =</w:t>
                                  </w:r>
                                  <w:r w:rsidR="002231B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 </w:t>
                                  </w:r>
                                  <w:r w:rsidR="005078F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C257" id="Pole tekstowe 11" o:spid="_x0000_s1032" type="#_x0000_t202" style="position:absolute;left:0;text-align:left;margin-left:27.15pt;margin-top:1.5pt;width:10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" filled="f" stroked="f" strokeweight=".5pt">
                      <v:textbox>
                        <w:txbxContent>
                          <w:p w14:paraId="1E9E5EF1" w14:textId="1E8EC1CD" w:rsidR="009C7A2E" w:rsidRPr="002231B1" w:rsidRDefault="009C7A2E" w:rsidP="00972EC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RdD za marzec =</w:t>
                            </w:r>
                            <w:r w:rsidR="002231B1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5078F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60186A" wp14:editId="130CC72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183515</wp:posOffset>
                      </wp:positionV>
                      <wp:extent cx="628650" cy="0"/>
                      <wp:effectExtent l="0" t="0" r="0" b="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E5F31FD" id="Łącznik prosty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4.45pt" to="17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C7A2E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                                  </w:t>
            </w:r>
            <w:r w:rsidR="002231B1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</w:t>
            </w:r>
            <w:r w:rsidR="003125C2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3</w:t>
            </w:r>
            <w:r w:rsidR="009C7A2E" w:rsidRPr="003125C2">
              <w:rPr>
                <w:rFonts w:ascii="Calibri" w:hAnsi="Calibri" w:cs="Calibri"/>
                <w:sz w:val="18"/>
                <w:shd w:val="clear" w:color="auto" w:fill="FFFFFF"/>
              </w:rPr>
              <w:t>500 zł</w:t>
            </w:r>
          </w:p>
          <w:p w14:paraId="60530A61" w14:textId="20E873FA" w:rsidR="009C7A2E" w:rsidRPr="003125C2" w:rsidRDefault="009C7A2E" w:rsidP="00972EC9">
            <w:pPr>
              <w:pStyle w:val="Akapitzlist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                                  </w:t>
            </w:r>
            <w:r w:rsidR="002231B1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</w:t>
            </w:r>
            <w:r w:rsidR="005078F3" w:rsidRPr="003125C2">
              <w:rPr>
                <w:rFonts w:ascii="Calibri" w:hAnsi="Calibri" w:cs="Calibri"/>
                <w:sz w:val="18"/>
                <w:shd w:val="clear" w:color="auto" w:fill="FFFFFF"/>
              </w:rPr>
              <w:t xml:space="preserve">     </w:t>
            </w:r>
            <w:r w:rsidR="003125C2" w:rsidRPr="003125C2">
              <w:rPr>
                <w:rFonts w:ascii="Calibri" w:hAnsi="Calibri" w:cs="Calibri"/>
                <w:sz w:val="18"/>
                <w:shd w:val="clear" w:color="auto" w:fill="FFFFFF"/>
              </w:rPr>
              <w:t>7</w:t>
            </w:r>
            <w:r w:rsidRPr="003125C2">
              <w:rPr>
                <w:rFonts w:ascii="Calibri" w:hAnsi="Calibri" w:cs="Calibri"/>
                <w:sz w:val="18"/>
                <w:shd w:val="clear" w:color="auto" w:fill="FFFFFF"/>
              </w:rPr>
              <w:t>500 zł</w:t>
            </w:r>
          </w:p>
          <w:p w14:paraId="6D3FE797" w14:textId="77777777" w:rsidR="009C7A2E" w:rsidRPr="005078F3" w:rsidRDefault="009C7A2E" w:rsidP="00972EC9">
            <w:pPr>
              <w:pStyle w:val="Akapitzlist"/>
              <w:rPr>
                <w:rFonts w:ascii="Calibri" w:hAnsi="Calibri" w:cs="Calibri"/>
                <w:b/>
                <w:bCs/>
                <w:color w:val="333333"/>
                <w:sz w:val="18"/>
                <w:shd w:val="clear" w:color="auto" w:fill="FFFFFF"/>
              </w:rPr>
            </w:pPr>
          </w:p>
        </w:tc>
      </w:tr>
    </w:tbl>
    <w:p w14:paraId="2E3BA979" w14:textId="77777777" w:rsidR="009C7A2E" w:rsidRPr="002231B1" w:rsidRDefault="009C7A2E" w:rsidP="000C3E81">
      <w:pPr>
        <w:pStyle w:val="Akapitzlist"/>
        <w:ind w:left="567"/>
        <w:rPr>
          <w:rFonts w:ascii="Calibri" w:hAnsi="Calibri" w:cs="Calibri"/>
          <w:b/>
          <w:bCs/>
          <w:color w:val="333333"/>
          <w:sz w:val="20"/>
          <w:shd w:val="clear" w:color="auto" w:fill="FFFFFF"/>
        </w:rPr>
      </w:pPr>
    </w:p>
    <w:p w14:paraId="4004F404" w14:textId="65A12A54" w:rsidR="000C3E81" w:rsidRPr="003125C2" w:rsidRDefault="003125C2" w:rsidP="003125C2">
      <w:pPr>
        <w:pStyle w:val="Akapitzlist"/>
        <w:numPr>
          <w:ilvl w:val="0"/>
          <w:numId w:val="1"/>
        </w:numPr>
        <w:spacing w:before="120" w:after="0" w:line="288" w:lineRule="auto"/>
        <w:ind w:left="567" w:hanging="283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5078F3">
        <w:rPr>
          <w:rFonts w:ascii="Calibri" w:hAnsi="Calibri" w:cs="Calibri"/>
          <w:noProof/>
          <w:sz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09612E" wp14:editId="4736CB92">
                <wp:simplePos x="0" y="0"/>
                <wp:positionH relativeFrom="margin">
                  <wp:posOffset>608965</wp:posOffset>
                </wp:positionH>
                <wp:positionV relativeFrom="paragraph">
                  <wp:posOffset>322775</wp:posOffset>
                </wp:positionV>
                <wp:extent cx="1390650" cy="5207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6F2CF" w14:textId="5087F85C" w:rsidR="009C7A2E" w:rsidRPr="00353792" w:rsidRDefault="009C7A2E" w:rsidP="003125C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średnia wartość    </w:t>
                            </w:r>
                            <w:proofErr w:type="spellStart"/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RdD</w:t>
                            </w:r>
                            <w:proofErr w:type="spellEnd"/>
                            <w:r w:rsidRPr="00353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z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 miesięcy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612E" id="Pole tekstowe 17" o:spid="_x0000_s1033" type="#_x0000_t202" style="position:absolute;left:0;text-align:left;margin-left:47.95pt;margin-top:25.4pt;width:109.5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" filled="f" stroked="f" strokeweight=".5pt">
                <v:textbox>
                  <w:txbxContent>
                    <w:p w14:paraId="3F16F2CF" w14:textId="5087F85C" w:rsidR="009C7A2E" w:rsidRPr="00353792" w:rsidRDefault="009C7A2E" w:rsidP="003125C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średnia wartość    </w:t>
                      </w:r>
                      <w:r w:rsidRPr="00353792">
                        <w:rPr>
                          <w:rFonts w:ascii="Calibri" w:hAnsi="Calibri" w:cs="Calibri"/>
                          <w:b/>
                          <w:bCs/>
                        </w:rPr>
                        <w:t xml:space="preserve">RdD z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3 miesięcy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E81" w:rsidRPr="003125C2">
        <w:rPr>
          <w:rFonts w:ascii="Arial" w:hAnsi="Arial" w:cs="Arial"/>
          <w:color w:val="333333"/>
          <w:sz w:val="20"/>
          <w:shd w:val="clear" w:color="auto" w:fill="FFFFFF"/>
        </w:rPr>
        <w:t>Oblicz średnią z 3 uzyskanych wyników</w:t>
      </w:r>
      <w:r w:rsidR="00F62374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tbl>
      <w:tblPr>
        <w:tblStyle w:val="Tabela-Siatka"/>
        <w:tblW w:w="8789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9"/>
      </w:tblGrid>
      <w:tr w:rsidR="009C7A2E" w:rsidRPr="005078F3" w14:paraId="656EF6D5" w14:textId="77777777" w:rsidTr="005078F3">
        <w:trPr>
          <w:trHeight w:val="1153"/>
        </w:trPr>
        <w:tc>
          <w:tcPr>
            <w:tcW w:w="8789" w:type="dxa"/>
          </w:tcPr>
          <w:p w14:paraId="03B82277" w14:textId="13444481" w:rsidR="009C7A2E" w:rsidRPr="003125C2" w:rsidRDefault="009C7A2E" w:rsidP="009C7A2E">
            <w:pPr>
              <w:rPr>
                <w:rFonts w:ascii="Calibri" w:hAnsi="Calibri" w:cs="Calibri"/>
                <w:b/>
                <w:bCs/>
                <w:color w:val="333333"/>
                <w:sz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b/>
                <w:bCs/>
                <w:color w:val="333333"/>
                <w:sz w:val="20"/>
                <w:shd w:val="clear" w:color="auto" w:fill="FFFFFF"/>
              </w:rPr>
              <w:t>Przykład:</w:t>
            </w:r>
          </w:p>
          <w:p w14:paraId="628D9CA9" w14:textId="0527DEF6" w:rsidR="009C7A2E" w:rsidRPr="005078F3" w:rsidRDefault="009C7A2E" w:rsidP="00972EC9">
            <w:pPr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</w:p>
          <w:p w14:paraId="4A0EE601" w14:textId="0860F9F6" w:rsidR="009C7A2E" w:rsidRPr="005078F3" w:rsidRDefault="009C7A2E" w:rsidP="005078F3">
            <w:pPr>
              <w:pStyle w:val="Akapitzlist"/>
              <w:spacing w:line="276" w:lineRule="auto"/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  <w:r w:rsidRPr="005078F3">
              <w:rPr>
                <w:rFonts w:ascii="Calibri" w:hAnsi="Calibri" w:cs="Calibri"/>
                <w:noProof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773BB4" wp14:editId="5C3394BF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177800</wp:posOffset>
                      </wp:positionV>
                      <wp:extent cx="1447800" cy="6350"/>
                      <wp:effectExtent l="0" t="0" r="19050" b="317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A3EDD7C" id="Łącznik prosty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4pt" to="23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78F3">
              <w:rPr>
                <w:rFonts w:ascii="Calibri" w:hAnsi="Calibri" w:cs="Calibri"/>
                <w:noProof/>
                <w:color w:val="333333"/>
                <w:sz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1442B8" wp14:editId="435059DF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6350</wp:posOffset>
                      </wp:positionV>
                      <wp:extent cx="1381125" cy="257175"/>
                      <wp:effectExtent l="0" t="0" r="9525" b="9525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DC1FE" w14:textId="77777777" w:rsidR="009C7A2E" w:rsidRPr="005078F3" w:rsidRDefault="009C7A2E" w:rsidP="009C7A2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078F3">
                                    <w:rPr>
                                      <w:rFonts w:ascii="Calibri" w:hAnsi="Calibri" w:cs="Calibri"/>
                                    </w:rPr>
                                    <w:t>= 48,43%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42B8" id="Pole tekstowe 6" o:spid="_x0000_s1034" type="#_x0000_t202" style="position:absolute;left:0;text-align:left;margin-left:237.4pt;margin-top:.5pt;width:108.75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" fillcolor="white [3201]" stroked="f" strokeweight=".5pt">
                      <v:textbox>
                        <w:txbxContent>
                          <w:p w14:paraId="6E6DC1FE" w14:textId="77777777" w:rsidR="009C7A2E" w:rsidRPr="005078F3" w:rsidRDefault="009C7A2E" w:rsidP="009C7A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078F3">
                              <w:rPr>
                                <w:rFonts w:ascii="Calibri" w:hAnsi="Calibri" w:cs="Calibri"/>
                              </w:rPr>
                              <w:t>= 48,43%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                          </w:t>
            </w:r>
            <w:r w:rsidR="002231B1"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</w:t>
            </w:r>
            <w:r w:rsid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</w: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>50% + 48,61% + 46,67%</w:t>
            </w:r>
          </w:p>
          <w:p w14:paraId="389A85BC" w14:textId="7C547E8E" w:rsidR="009C7A2E" w:rsidRPr="005078F3" w:rsidRDefault="009C7A2E" w:rsidP="00972EC9">
            <w:pPr>
              <w:pStyle w:val="Akapitzlist"/>
              <w:rPr>
                <w:rFonts w:ascii="Calibri" w:hAnsi="Calibri" w:cs="Calibri"/>
                <w:sz w:val="18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                                                  </w:t>
            </w:r>
            <w:r w:rsidR="002231B1"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</w:t>
            </w:r>
            <w:r w:rsid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     </w:t>
            </w:r>
            <w:r w:rsidRPr="005078F3"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  <w:t xml:space="preserve"> 3</w:t>
            </w:r>
          </w:p>
          <w:p w14:paraId="486F0065" w14:textId="77777777" w:rsidR="009C7A2E" w:rsidRPr="005078F3" w:rsidRDefault="009C7A2E" w:rsidP="00972EC9">
            <w:pPr>
              <w:pStyle w:val="Akapitzlist"/>
              <w:rPr>
                <w:rFonts w:ascii="Calibri" w:hAnsi="Calibri" w:cs="Calibri"/>
                <w:color w:val="333333"/>
                <w:sz w:val="18"/>
                <w:shd w:val="clear" w:color="auto" w:fill="FFFFFF"/>
              </w:rPr>
            </w:pPr>
          </w:p>
        </w:tc>
      </w:tr>
    </w:tbl>
    <w:p w14:paraId="74186B63" w14:textId="77777777" w:rsidR="00B46278" w:rsidRDefault="00B46278" w:rsidP="009C7A2E">
      <w:pPr>
        <w:rPr>
          <w:rFonts w:ascii="Calibri" w:hAnsi="Calibri" w:cs="Calibri"/>
          <w:b/>
          <w:bCs/>
          <w:color w:val="009E47"/>
          <w:sz w:val="20"/>
          <w:szCs w:val="28"/>
          <w:shd w:val="clear" w:color="auto" w:fill="FFFFFF"/>
        </w:rPr>
      </w:pPr>
    </w:p>
    <w:p w14:paraId="4753B53B" w14:textId="691759D8" w:rsidR="005C72CC" w:rsidRPr="003125C2" w:rsidRDefault="00512D41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  <w:t xml:space="preserve">Przykład wyliczenia średniej wartości </w:t>
      </w:r>
      <w:proofErr w:type="spellStart"/>
      <w:r w:rsidRPr="003125C2">
        <w:rPr>
          <w:rFonts w:ascii="Arial" w:hAnsi="Arial" w:cs="Arial"/>
          <w:b/>
          <w:bCs/>
          <w:color w:val="2DA343"/>
          <w:sz w:val="22"/>
          <w:szCs w:val="28"/>
          <w:shd w:val="clear" w:color="auto" w:fill="FFFFFF"/>
        </w:rPr>
        <w:t>RdD</w:t>
      </w:r>
      <w:proofErr w:type="spellEnd"/>
    </w:p>
    <w:p w14:paraId="5C4467EC" w14:textId="5AA0528D" w:rsidR="005C72CC" w:rsidRPr="003125C2" w:rsidRDefault="005C72CC" w:rsidP="00847420">
      <w:pPr>
        <w:spacing w:before="120" w:line="288" w:lineRule="auto"/>
        <w:jc w:val="both"/>
        <w:rPr>
          <w:rFonts w:ascii="Arial" w:hAnsi="Arial" w:cs="Arial"/>
          <w:bCs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Przykład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wyliczenia średniej wartości </w:t>
      </w:r>
      <w:proofErr w:type="spellStart"/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RdD</w:t>
      </w:r>
      <w:proofErr w:type="spellEnd"/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dla</w:t>
      </w:r>
      <w:r w:rsidR="00E23837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BD3DB0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wieloosobowego gospodarstwa domowego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, któr</w:t>
      </w:r>
      <w:r w:rsidR="00BD3DB0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e</w:t>
      </w:r>
      <w:r w:rsidR="00F62374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spełnia warunek</w:t>
      </w:r>
      <w:r w:rsidR="00E41111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– </w:t>
      </w:r>
      <w:proofErr w:type="spellStart"/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RdD</w:t>
      </w:r>
      <w:proofErr w:type="spellEnd"/>
      <w:r w:rsidR="003125C2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powyżej 30</w:t>
      </w:r>
      <w:r w:rsidR="00C8356D" w:rsidRPr="003125C2">
        <w:rPr>
          <w:rFonts w:ascii="Arial" w:hAnsi="Arial" w:cs="Arial"/>
          <w:bCs/>
          <w:color w:val="333333"/>
          <w:sz w:val="20"/>
          <w:shd w:val="clear" w:color="auto" w:fill="FFFFFF"/>
        </w:rPr>
        <w:t>%</w:t>
      </w:r>
    </w:p>
    <w:p w14:paraId="10BEA7A0" w14:textId="77777777" w:rsidR="003125C2" w:rsidRPr="003125C2" w:rsidRDefault="003125C2" w:rsidP="003125C2">
      <w:pPr>
        <w:spacing w:before="120" w:line="288" w:lineRule="auto"/>
        <w:rPr>
          <w:rFonts w:ascii="Arial" w:hAnsi="Arial" w:cs="Arial"/>
          <w:bCs/>
          <w:color w:val="333333"/>
          <w:sz w:val="18"/>
          <w:shd w:val="clear" w:color="auto" w:fill="FFFFFF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"/>
        <w:gridCol w:w="818"/>
        <w:gridCol w:w="1443"/>
        <w:gridCol w:w="1443"/>
        <w:gridCol w:w="1749"/>
        <w:gridCol w:w="1022"/>
        <w:gridCol w:w="2249"/>
      </w:tblGrid>
      <w:tr w:rsidR="00176888" w:rsidRPr="005078F3" w14:paraId="2E584CBF" w14:textId="77777777" w:rsidTr="005078F3">
        <w:trPr>
          <w:trHeight w:val="950"/>
        </w:trPr>
        <w:tc>
          <w:tcPr>
            <w:tcW w:w="924" w:type="dxa"/>
            <w:vAlign w:val="center"/>
          </w:tcPr>
          <w:p w14:paraId="21D43C80" w14:textId="2D0AAC76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Miesiąc</w:t>
            </w:r>
          </w:p>
        </w:tc>
        <w:tc>
          <w:tcPr>
            <w:tcW w:w="826" w:type="dxa"/>
            <w:vAlign w:val="center"/>
          </w:tcPr>
          <w:p w14:paraId="6621C1DE" w14:textId="7BFA5127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Rata kredytu</w:t>
            </w:r>
          </w:p>
        </w:tc>
        <w:tc>
          <w:tcPr>
            <w:tcW w:w="1459" w:type="dxa"/>
            <w:vAlign w:val="center"/>
          </w:tcPr>
          <w:p w14:paraId="38174F28" w14:textId="5ED987EF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Dochód </w:t>
            </w:r>
            <w:r w:rsidR="006D344D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osoby </w:t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1</w:t>
            </w:r>
            <w:r w:rsidR="006D344D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współtwo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rzącej gospodarstwo domowe</w:t>
            </w:r>
          </w:p>
        </w:tc>
        <w:tc>
          <w:tcPr>
            <w:tcW w:w="1459" w:type="dxa"/>
            <w:vAlign w:val="center"/>
          </w:tcPr>
          <w:p w14:paraId="71448A18" w14:textId="02465B23" w:rsidR="002800F4" w:rsidRPr="005078F3" w:rsidRDefault="002800F4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Dochód</w:t>
            </w:r>
            <w:r w:rsidR="00E23837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osoby</w:t>
            </w:r>
            <w:r w:rsidR="00E23837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2</w:t>
            </w:r>
            <w:r w:rsidR="007F7D6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współtworzącej gospodarstwo domowe</w:t>
            </w:r>
          </w:p>
        </w:tc>
        <w:tc>
          <w:tcPr>
            <w:tcW w:w="1802" w:type="dxa"/>
            <w:vAlign w:val="center"/>
          </w:tcPr>
          <w:p w14:paraId="2CFF6A09" w14:textId="6022EFBB" w:rsidR="00613D52" w:rsidRPr="005078F3" w:rsidRDefault="00613D52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Dochód</w:t>
            </w:r>
          </w:p>
          <w:p w14:paraId="6D72AF61" w14:textId="79942AAF" w:rsidR="002800F4" w:rsidRPr="005078F3" w:rsidRDefault="00936E90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g</w:t>
            </w:r>
            <w:r w:rsidR="00613D52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ospodarstwa domowego</w:t>
            </w:r>
          </w:p>
        </w:tc>
        <w:tc>
          <w:tcPr>
            <w:tcW w:w="1032" w:type="dxa"/>
            <w:vAlign w:val="center"/>
          </w:tcPr>
          <w:p w14:paraId="63BF1565" w14:textId="71CC16FC" w:rsidR="002800F4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Obliczenie </w:t>
            </w:r>
            <w:proofErr w:type="spellStart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RdD</w:t>
            </w:r>
            <w:proofErr w:type="spellEnd"/>
          </w:p>
        </w:tc>
        <w:tc>
          <w:tcPr>
            <w:tcW w:w="2137" w:type="dxa"/>
            <w:vAlign w:val="center"/>
          </w:tcPr>
          <w:p w14:paraId="34A4B8F5" w14:textId="2BBE380B" w:rsidR="002800F4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Obliczenie średniej </w:t>
            </w:r>
            <w:proofErr w:type="spellStart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RdD</w:t>
            </w:r>
            <w:proofErr w:type="spellEnd"/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 xml:space="preserve"> </w:t>
            </w:r>
            <w:r w:rsidR="002231B1"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br/>
            </w: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za 3 miesiące</w:t>
            </w:r>
          </w:p>
        </w:tc>
      </w:tr>
      <w:tr w:rsidR="00176888" w:rsidRPr="005078F3" w14:paraId="46CCBE11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0C8508A4" w14:textId="06FFB9E2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Luty 2024</w:t>
            </w:r>
          </w:p>
        </w:tc>
        <w:tc>
          <w:tcPr>
            <w:tcW w:w="826" w:type="dxa"/>
            <w:vAlign w:val="center"/>
          </w:tcPr>
          <w:p w14:paraId="66A93978" w14:textId="00B3C946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3 600 zł</w:t>
            </w:r>
          </w:p>
        </w:tc>
        <w:tc>
          <w:tcPr>
            <w:tcW w:w="1459" w:type="dxa"/>
            <w:vAlign w:val="center"/>
          </w:tcPr>
          <w:p w14:paraId="050E8BC9" w14:textId="15FAA93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3 050 zł</w:t>
            </w:r>
          </w:p>
        </w:tc>
        <w:tc>
          <w:tcPr>
            <w:tcW w:w="1459" w:type="dxa"/>
            <w:vAlign w:val="center"/>
          </w:tcPr>
          <w:p w14:paraId="1A1553AC" w14:textId="2E46E54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4 100 zł</w:t>
            </w:r>
          </w:p>
        </w:tc>
        <w:tc>
          <w:tcPr>
            <w:tcW w:w="1802" w:type="dxa"/>
            <w:vAlign w:val="center"/>
          </w:tcPr>
          <w:p w14:paraId="3F37A30F" w14:textId="670B2BCE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7 150 zł</w:t>
            </w:r>
          </w:p>
        </w:tc>
        <w:tc>
          <w:tcPr>
            <w:tcW w:w="1032" w:type="dxa"/>
          </w:tcPr>
          <w:p w14:paraId="54774B6B" w14:textId="64A8DAED" w:rsidR="00C8356D" w:rsidRPr="003125C2" w:rsidRDefault="00C8356D" w:rsidP="00972EC9">
            <w:pPr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3 600 zł/ 7 150 zł = 50, 35%</w:t>
            </w:r>
          </w:p>
        </w:tc>
        <w:tc>
          <w:tcPr>
            <w:tcW w:w="2137" w:type="dxa"/>
            <w:vMerge w:val="restart"/>
          </w:tcPr>
          <w:p w14:paraId="3DCF5BA1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50,35%+49,86%+50%=150,21%</w:t>
            </w:r>
          </w:p>
          <w:p w14:paraId="56FAF70B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  <w:p w14:paraId="74E44CBD" w14:textId="77777777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śr. arytmetyczna </w:t>
            </w:r>
          </w:p>
          <w:p w14:paraId="7F9520F5" w14:textId="7560F681" w:rsidR="00C8356D" w:rsidRPr="005078F3" w:rsidRDefault="00C8356D" w:rsidP="00C8356D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wynosi: 150,21%/3 = </w:t>
            </w: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50,07%</w:t>
            </w:r>
          </w:p>
        </w:tc>
      </w:tr>
      <w:tr w:rsidR="00176888" w:rsidRPr="005078F3" w14:paraId="6A67C253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01D93FDF" w14:textId="63C86951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Marzec 2024</w:t>
            </w:r>
          </w:p>
        </w:tc>
        <w:tc>
          <w:tcPr>
            <w:tcW w:w="826" w:type="dxa"/>
            <w:vAlign w:val="center"/>
          </w:tcPr>
          <w:p w14:paraId="0673F222" w14:textId="0938DF43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3 580 zł</w:t>
            </w:r>
          </w:p>
        </w:tc>
        <w:tc>
          <w:tcPr>
            <w:tcW w:w="1459" w:type="dxa"/>
            <w:vAlign w:val="center"/>
          </w:tcPr>
          <w:p w14:paraId="291CA499" w14:textId="6FD8081B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3 100 zł</w:t>
            </w:r>
          </w:p>
        </w:tc>
        <w:tc>
          <w:tcPr>
            <w:tcW w:w="1459" w:type="dxa"/>
            <w:vAlign w:val="center"/>
          </w:tcPr>
          <w:p w14:paraId="4AE34C6D" w14:textId="355B0746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4 </w:t>
            </w:r>
            <w:r w:rsidR="00A75C60"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0</w:t>
            </w: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80 zł</w:t>
            </w:r>
          </w:p>
        </w:tc>
        <w:tc>
          <w:tcPr>
            <w:tcW w:w="1802" w:type="dxa"/>
            <w:vAlign w:val="center"/>
          </w:tcPr>
          <w:p w14:paraId="0CF7CDCD" w14:textId="7A728286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7 180 zł</w:t>
            </w:r>
          </w:p>
        </w:tc>
        <w:tc>
          <w:tcPr>
            <w:tcW w:w="1032" w:type="dxa"/>
          </w:tcPr>
          <w:p w14:paraId="5F5F2942" w14:textId="6F64EDED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 xml:space="preserve">3 580 zł/ 7 180 zł </w:t>
            </w:r>
          </w:p>
          <w:p w14:paraId="199EE553" w14:textId="21734D09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= 49,86%</w:t>
            </w:r>
          </w:p>
        </w:tc>
        <w:tc>
          <w:tcPr>
            <w:tcW w:w="2137" w:type="dxa"/>
            <w:vMerge/>
          </w:tcPr>
          <w:p w14:paraId="7FD06F4D" w14:textId="77777777" w:rsidR="00C8356D" w:rsidRPr="005078F3" w:rsidRDefault="00C8356D" w:rsidP="003D7067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</w:tc>
      </w:tr>
      <w:tr w:rsidR="00176888" w:rsidRPr="005078F3" w14:paraId="711DCC7A" w14:textId="77777777" w:rsidTr="005078F3">
        <w:trPr>
          <w:trHeight w:val="710"/>
        </w:trPr>
        <w:tc>
          <w:tcPr>
            <w:tcW w:w="924" w:type="dxa"/>
            <w:vAlign w:val="center"/>
          </w:tcPr>
          <w:p w14:paraId="21EC1D83" w14:textId="207094EB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bCs/>
                <w:color w:val="333333"/>
                <w:sz w:val="16"/>
                <w:szCs w:val="20"/>
                <w:shd w:val="clear" w:color="auto" w:fill="FFFFFF"/>
              </w:rPr>
              <w:t>Kwiecień 2024</w:t>
            </w:r>
          </w:p>
        </w:tc>
        <w:tc>
          <w:tcPr>
            <w:tcW w:w="826" w:type="dxa"/>
            <w:vAlign w:val="center"/>
          </w:tcPr>
          <w:p w14:paraId="7A34F2BE" w14:textId="2BC9239D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3 550 zł</w:t>
            </w:r>
          </w:p>
        </w:tc>
        <w:tc>
          <w:tcPr>
            <w:tcW w:w="1459" w:type="dxa"/>
            <w:vAlign w:val="center"/>
          </w:tcPr>
          <w:p w14:paraId="5C516027" w14:textId="097946F9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 xml:space="preserve">3 </w:t>
            </w:r>
            <w:r w:rsidR="0067212E"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0</w:t>
            </w: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80 zł</w:t>
            </w:r>
          </w:p>
        </w:tc>
        <w:tc>
          <w:tcPr>
            <w:tcW w:w="1459" w:type="dxa"/>
            <w:vAlign w:val="center"/>
          </w:tcPr>
          <w:p w14:paraId="38E29F32" w14:textId="24341A4C" w:rsidR="00C8356D" w:rsidRPr="005078F3" w:rsidRDefault="00C8356D" w:rsidP="002231B1">
            <w:pPr>
              <w:jc w:val="center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  <w:t>4 020 zł</w:t>
            </w:r>
          </w:p>
        </w:tc>
        <w:tc>
          <w:tcPr>
            <w:tcW w:w="1802" w:type="dxa"/>
            <w:vAlign w:val="center"/>
          </w:tcPr>
          <w:p w14:paraId="690211A3" w14:textId="1FB11248" w:rsidR="00C8356D" w:rsidRPr="005078F3" w:rsidRDefault="00C8356D" w:rsidP="002231B1">
            <w:pPr>
              <w:jc w:val="center"/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</w:pPr>
            <w:r w:rsidRPr="005078F3">
              <w:rPr>
                <w:rFonts w:ascii="Calibri" w:hAnsi="Calibri" w:cs="Calibri"/>
                <w:b/>
                <w:color w:val="333333"/>
                <w:sz w:val="16"/>
                <w:szCs w:val="20"/>
                <w:shd w:val="clear" w:color="auto" w:fill="FFFFFF"/>
              </w:rPr>
              <w:t>7 100 zł</w:t>
            </w:r>
          </w:p>
        </w:tc>
        <w:tc>
          <w:tcPr>
            <w:tcW w:w="1032" w:type="dxa"/>
          </w:tcPr>
          <w:p w14:paraId="47EB8824" w14:textId="77777777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 xml:space="preserve">3 550 zł/7 100 zł </w:t>
            </w:r>
          </w:p>
          <w:p w14:paraId="0F6B7734" w14:textId="0613FD5D" w:rsidR="00C8356D" w:rsidRPr="003125C2" w:rsidRDefault="00C8356D" w:rsidP="003D7067">
            <w:pPr>
              <w:jc w:val="both"/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</w:pPr>
            <w:r w:rsidRPr="003125C2">
              <w:rPr>
                <w:rFonts w:ascii="Calibri" w:hAnsi="Calibri" w:cs="Calibri"/>
                <w:color w:val="333333"/>
                <w:sz w:val="12"/>
                <w:szCs w:val="20"/>
                <w:shd w:val="clear" w:color="auto" w:fill="FFFFFF"/>
              </w:rPr>
              <w:t>= 50%</w:t>
            </w:r>
          </w:p>
        </w:tc>
        <w:tc>
          <w:tcPr>
            <w:tcW w:w="2137" w:type="dxa"/>
            <w:vMerge/>
          </w:tcPr>
          <w:p w14:paraId="28C8C954" w14:textId="77777777" w:rsidR="00C8356D" w:rsidRPr="005078F3" w:rsidRDefault="00C8356D" w:rsidP="003D7067">
            <w:pPr>
              <w:jc w:val="both"/>
              <w:rPr>
                <w:rFonts w:ascii="Calibri" w:hAnsi="Calibri" w:cs="Calibri"/>
                <w:color w:val="333333"/>
                <w:sz w:val="16"/>
                <w:szCs w:val="20"/>
                <w:shd w:val="clear" w:color="auto" w:fill="FFFFFF"/>
              </w:rPr>
            </w:pPr>
          </w:p>
        </w:tc>
      </w:tr>
    </w:tbl>
    <w:p w14:paraId="0EA626F4" w14:textId="77777777" w:rsidR="002800F4" w:rsidRPr="002231B1" w:rsidRDefault="002800F4" w:rsidP="003D7067">
      <w:pPr>
        <w:jc w:val="both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p w14:paraId="213DC5E5" w14:textId="4EA9D666" w:rsidR="00B01FA7" w:rsidRPr="003125C2" w:rsidRDefault="00512D41" w:rsidP="003125C2">
      <w:pPr>
        <w:spacing w:before="120" w:line="288" w:lineRule="auto"/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</w:pPr>
      <w:r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W</w:t>
      </w:r>
      <w:r w:rsidR="00AB6715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>arunek 2</w:t>
      </w:r>
      <w:r w:rsidR="002F4BFE" w:rsidRPr="003125C2">
        <w:rPr>
          <w:rFonts w:ascii="Arial" w:hAnsi="Arial" w:cs="Arial"/>
          <w:b/>
          <w:bCs/>
          <w:color w:val="2DA343"/>
          <w:sz w:val="28"/>
          <w:szCs w:val="28"/>
          <w:shd w:val="clear" w:color="auto" w:fill="FFFFFF"/>
        </w:rPr>
        <w:t xml:space="preserve"> </w:t>
      </w:r>
    </w:p>
    <w:p w14:paraId="3C430607" w14:textId="50D19803" w:rsidR="00622F07" w:rsidRPr="003125C2" w:rsidRDefault="00E41111" w:rsidP="003125C2">
      <w:pPr>
        <w:spacing w:before="120" w:line="288" w:lineRule="auto"/>
        <w:rPr>
          <w:rFonts w:ascii="Arial" w:hAnsi="Arial" w:cs="Arial"/>
          <w:color w:val="333333"/>
          <w:sz w:val="20"/>
          <w:szCs w:val="22"/>
          <w:shd w:val="clear" w:color="auto" w:fill="FFFFFF"/>
        </w:rPr>
      </w:pPr>
      <w:bookmarkStart w:id="1" w:name="_Hlk163820082"/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N</w:t>
      </w:r>
      <w:r w:rsidR="00AE6D6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a dzień złożenia wniosku</w:t>
      </w:r>
      <w:r w:rsidR="00AB6715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o </w:t>
      </w:r>
      <w:r w:rsidR="00F6237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wakacje kredytowe</w:t>
      </w:r>
      <w:r w:rsidR="00AE6D6E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ma</w:t>
      </w: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sz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na utrzymaniu co najmniej </w:t>
      </w:r>
      <w:r w:rsidR="00F62374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3 </w:t>
      </w:r>
      <w:r w:rsidR="00AE6D6E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dzieci</w:t>
      </w:r>
      <w:r w:rsidR="00F62374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,</w:t>
      </w:r>
      <w:r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 xml:space="preserve"> </w:t>
      </w:r>
      <w:r w:rsidR="00D058FA" w:rsidRPr="003125C2">
        <w:rPr>
          <w:rFonts w:ascii="Arial" w:hAnsi="Arial" w:cs="Arial"/>
          <w:color w:val="333333"/>
          <w:sz w:val="20"/>
          <w:szCs w:val="22"/>
          <w:shd w:val="clear" w:color="auto" w:fill="FFFFFF"/>
        </w:rPr>
        <w:t>które</w:t>
      </w:r>
      <w:bookmarkEnd w:id="1"/>
    </w:p>
    <w:p w14:paraId="4EBDC0E5" w14:textId="24A9E725" w:rsidR="00B01FA7" w:rsidRPr="003125C2" w:rsidRDefault="00751D66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nie ukończyły</w:t>
      </w:r>
      <w:r w:rsidR="003125C2">
        <w:rPr>
          <w:rFonts w:ascii="Arial" w:hAnsi="Arial" w:cs="Arial"/>
          <w:color w:val="333333"/>
          <w:sz w:val="20"/>
          <w:shd w:val="clear" w:color="auto" w:fill="FFFFFF"/>
        </w:rPr>
        <w:t xml:space="preserve"> 18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roku życia</w:t>
      </w:r>
      <w:r w:rsidR="00B02570" w:rsidRPr="003125C2">
        <w:rPr>
          <w:rFonts w:ascii="Arial" w:hAnsi="Arial" w:cs="Arial"/>
          <w:color w:val="333333"/>
          <w:sz w:val="20"/>
          <w:shd w:val="clear" w:color="auto" w:fill="FFFFFF"/>
        </w:rPr>
        <w:t>,</w:t>
      </w:r>
    </w:p>
    <w:p w14:paraId="609DFB5D" w14:textId="7A4C601A" w:rsidR="00B01FA7" w:rsidRPr="003125C2" w:rsidRDefault="00751D66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nie ukończyły</w:t>
      </w:r>
      <w:r w:rsidR="003125C2">
        <w:rPr>
          <w:rFonts w:ascii="Arial" w:hAnsi="Arial" w:cs="Arial"/>
          <w:color w:val="333333"/>
          <w:sz w:val="20"/>
          <w:shd w:val="clear" w:color="auto" w:fill="FFFFFF"/>
        </w:rPr>
        <w:t xml:space="preserve"> 25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roku życia</w:t>
      </w:r>
      <w:r w:rsidR="006B786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do 30 września – jeśli Twoje dziecko uczy się w szkole lub studiuje,</w:t>
      </w:r>
    </w:p>
    <w:p w14:paraId="163F327B" w14:textId="0EDD7A70" w:rsidR="004C5CEB" w:rsidRDefault="00D058FA" w:rsidP="003125C2">
      <w:pPr>
        <w:pStyle w:val="Akapitzlist"/>
        <w:numPr>
          <w:ilvl w:val="0"/>
          <w:numId w:val="26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color w:val="333333"/>
          <w:sz w:val="20"/>
          <w:shd w:val="clear" w:color="auto" w:fill="FFFFFF"/>
        </w:rPr>
        <w:t>mają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orzeczenie o umiarkowanym albo znacznym stopniu niepełnosprawności</w:t>
      </w:r>
      <w:r w:rsidR="006B7867" w:rsidRPr="003125C2">
        <w:rPr>
          <w:rFonts w:ascii="Arial" w:hAnsi="Arial" w:cs="Arial"/>
          <w:color w:val="333333"/>
          <w:sz w:val="20"/>
          <w:shd w:val="clear" w:color="auto" w:fill="FFFFFF"/>
        </w:rPr>
        <w:t xml:space="preserve"> (niezależnie od tego, ile mają lat)</w:t>
      </w:r>
      <w:r w:rsidR="00B01FA7" w:rsidRPr="003125C2"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14:paraId="61AEE1B8" w14:textId="77777777" w:rsidR="003125C2" w:rsidRPr="003125C2" w:rsidRDefault="003125C2" w:rsidP="003125C2">
      <w:pPr>
        <w:spacing w:before="120" w:line="288" w:lineRule="auto"/>
        <w:rPr>
          <w:rFonts w:ascii="Arial" w:hAnsi="Arial" w:cs="Arial"/>
          <w:color w:val="333333"/>
          <w:sz w:val="20"/>
          <w:shd w:val="clear" w:color="auto" w:fill="FFFFFF"/>
        </w:rPr>
      </w:pPr>
    </w:p>
    <w:p w14:paraId="7189553B" w14:textId="4F429882" w:rsidR="00F62374" w:rsidRPr="003125C2" w:rsidRDefault="00F62374" w:rsidP="003125C2">
      <w:pPr>
        <w:spacing w:before="120" w:line="288" w:lineRule="auto"/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</w:pPr>
      <w:r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>Ważne!</w:t>
      </w:r>
      <w:r w:rsidR="003125C2" w:rsidRPr="003125C2">
        <w:rPr>
          <w:rFonts w:ascii="Arial" w:hAnsi="Arial" w:cs="Arial"/>
          <w:b/>
          <w:bCs/>
          <w:color w:val="333333"/>
          <w:sz w:val="20"/>
          <w:szCs w:val="22"/>
          <w:shd w:val="clear" w:color="auto" w:fill="FFFFFF"/>
        </w:rPr>
        <w:t xml:space="preserve"> </w:t>
      </w:r>
      <w:r w:rsidRPr="003125C2">
        <w:rPr>
          <w:rFonts w:ascii="Arial" w:hAnsi="Arial" w:cs="Arial"/>
          <w:sz w:val="20"/>
          <w:szCs w:val="22"/>
          <w:shd w:val="clear" w:color="auto" w:fill="FFFFFF"/>
        </w:rPr>
        <w:t>Dzieci, które masz na utrzymaniu, to również dzieci:</w:t>
      </w:r>
    </w:p>
    <w:p w14:paraId="3C97AF7F" w14:textId="77777777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b/>
          <w:bCs/>
          <w:color w:val="333333"/>
          <w:sz w:val="18"/>
          <w:szCs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>nad którymi sprawujesz rodzinną pieczę zastępczą,</w:t>
      </w:r>
    </w:p>
    <w:p w14:paraId="223466BE" w14:textId="77777777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b/>
          <w:bCs/>
          <w:color w:val="333333"/>
          <w:sz w:val="18"/>
          <w:szCs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 xml:space="preserve">dla których jesteś dotychczasową rodziną zastępczą, </w:t>
      </w:r>
    </w:p>
    <w:p w14:paraId="2CF57557" w14:textId="2B6E4806" w:rsidR="00F62374" w:rsidRPr="003125C2" w:rsidRDefault="00F62374" w:rsidP="003125C2">
      <w:pPr>
        <w:pStyle w:val="Akapitzlist"/>
        <w:numPr>
          <w:ilvl w:val="0"/>
          <w:numId w:val="22"/>
        </w:numPr>
        <w:spacing w:before="120" w:after="0" w:line="288" w:lineRule="auto"/>
        <w:contextualSpacing w:val="0"/>
        <w:rPr>
          <w:rFonts w:ascii="Arial" w:hAnsi="Arial" w:cs="Arial"/>
          <w:color w:val="333333"/>
          <w:sz w:val="20"/>
          <w:shd w:val="clear" w:color="auto" w:fill="FFFFFF"/>
        </w:rPr>
      </w:pPr>
      <w:r w:rsidRPr="003125C2">
        <w:rPr>
          <w:rFonts w:ascii="Arial" w:hAnsi="Arial" w:cs="Arial"/>
          <w:sz w:val="20"/>
          <w:shd w:val="clear" w:color="auto" w:fill="FFFFFF"/>
        </w:rPr>
        <w:t>które przebywają w prowadzonym przez Ciebie rodzinnym domu dziecka.</w:t>
      </w:r>
    </w:p>
    <w:p w14:paraId="0ABC8B2F" w14:textId="10ABB33E" w:rsidR="003125C2" w:rsidRDefault="003125C2" w:rsidP="003125C2">
      <w:pPr>
        <w:spacing w:before="120" w:line="288" w:lineRule="auto"/>
        <w:rPr>
          <w:rFonts w:ascii="Arial" w:hAnsi="Arial" w:cs="Arial"/>
          <w:color w:val="009E47"/>
          <w:sz w:val="12"/>
          <w:shd w:val="clear" w:color="auto" w:fill="FFFFFF"/>
        </w:rPr>
      </w:pPr>
      <w:r>
        <w:rPr>
          <w:rFonts w:ascii="Arial" w:hAnsi="Arial" w:cs="Arial"/>
          <w:color w:val="009E47"/>
          <w:sz w:val="12"/>
          <w:shd w:val="clear" w:color="auto" w:fill="FFFFFF"/>
        </w:rPr>
        <w:br w:type="page"/>
      </w:r>
    </w:p>
    <w:p w14:paraId="753D51C2" w14:textId="40CDE10D" w:rsidR="00947741" w:rsidRPr="003125C2" w:rsidRDefault="002062DC" w:rsidP="003125C2">
      <w:pPr>
        <w:spacing w:before="120" w:line="288" w:lineRule="auto"/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  <w:lastRenderedPageBreak/>
        <w:t>Dodatkowe wyjaśnienia pojęć, których używamy</w:t>
      </w:r>
    </w:p>
    <w:p w14:paraId="5BE3D13C" w14:textId="77777777" w:rsidR="00EE156D" w:rsidRPr="002231B1" w:rsidRDefault="00EE156D" w:rsidP="00EE156D">
      <w:pPr>
        <w:ind w:left="360"/>
        <w:rPr>
          <w:rFonts w:ascii="Calibri" w:hAnsi="Calibri" w:cs="Calibri"/>
          <w:color w:val="333333"/>
          <w:sz w:val="20"/>
          <w:szCs w:val="22"/>
          <w:shd w:val="clear" w:color="auto" w:fill="FFFFFF"/>
        </w:rPr>
      </w:pPr>
    </w:p>
    <w:tbl>
      <w:tblPr>
        <w:tblStyle w:val="Tabela-Siatka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9493"/>
      </w:tblGrid>
      <w:tr w:rsidR="00EE156D" w:rsidRPr="005078F3" w14:paraId="187F9BDC" w14:textId="77777777" w:rsidTr="002231B1">
        <w:trPr>
          <w:trHeight w:val="1119"/>
        </w:trPr>
        <w:tc>
          <w:tcPr>
            <w:tcW w:w="9493" w:type="dxa"/>
          </w:tcPr>
          <w:p w14:paraId="3E12F33F" w14:textId="3CDC88D7" w:rsidR="006B7867" w:rsidRPr="00AD15A5" w:rsidRDefault="00EE156D">
            <w:pPr>
              <w:rPr>
                <w:rFonts w:ascii="Arial" w:hAnsi="Arial" w:cs="Arial"/>
                <w:sz w:val="16"/>
                <w:szCs w:val="22"/>
              </w:rPr>
            </w:pPr>
            <w:r w:rsidRPr="00AD15A5">
              <w:rPr>
                <w:rFonts w:ascii="Arial" w:hAnsi="Arial" w:cs="Arial"/>
                <w:b/>
                <w:bCs/>
                <w:color w:val="333333"/>
                <w:sz w:val="16"/>
                <w:szCs w:val="22"/>
                <w:shd w:val="clear" w:color="auto" w:fill="FFFFFF"/>
              </w:rPr>
              <w:t>Dochód</w:t>
            </w:r>
            <w:r w:rsidRPr="00AD15A5">
              <w:rPr>
                <w:rFonts w:ascii="Arial" w:hAnsi="Arial" w:cs="Arial"/>
                <w:color w:val="333333"/>
                <w:sz w:val="16"/>
                <w:szCs w:val="22"/>
                <w:shd w:val="clear" w:color="auto" w:fill="FFFFFF"/>
              </w:rPr>
              <w:t xml:space="preserve"> </w:t>
            </w:r>
            <w:r w:rsidR="00606525" w:rsidRPr="00AD15A5">
              <w:rPr>
                <w:rFonts w:ascii="Arial" w:hAnsi="Arial" w:cs="Arial"/>
                <w:color w:val="333333"/>
                <w:sz w:val="16"/>
                <w:szCs w:val="22"/>
                <w:shd w:val="clear" w:color="auto" w:fill="FFFFFF"/>
              </w:rPr>
              <w:t xml:space="preserve">– </w:t>
            </w:r>
            <w:r w:rsidR="00606525" w:rsidRPr="00AD15A5">
              <w:rPr>
                <w:rFonts w:ascii="Arial" w:hAnsi="Arial" w:cs="Arial"/>
                <w:sz w:val="16"/>
                <w:szCs w:val="22"/>
              </w:rPr>
              <w:t>Twoje</w:t>
            </w:r>
            <w:r w:rsidR="006B7867"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AD15A5">
              <w:rPr>
                <w:rFonts w:ascii="Arial" w:hAnsi="Arial" w:cs="Arial"/>
                <w:sz w:val="16"/>
                <w:szCs w:val="22"/>
              </w:rPr>
              <w:t>przychody z miesiąca</w:t>
            </w:r>
            <w:r w:rsidR="006B7867" w:rsidRPr="00AD15A5">
              <w:rPr>
                <w:rFonts w:ascii="Arial" w:hAnsi="Arial" w:cs="Arial"/>
                <w:sz w:val="16"/>
                <w:szCs w:val="22"/>
              </w:rPr>
              <w:t>: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0C2671E3" w14:textId="2C9AEC67" w:rsidR="006B7867" w:rsidRPr="00AD15A5" w:rsidRDefault="006B7867" w:rsidP="006B786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który </w:t>
            </w:r>
            <w:r w:rsidR="00EE156D" w:rsidRPr="00AD15A5">
              <w:rPr>
                <w:rFonts w:ascii="Arial" w:hAnsi="Arial" w:cs="Arial"/>
                <w:sz w:val="16"/>
              </w:rPr>
              <w:t xml:space="preserve">poprzedza </w:t>
            </w:r>
            <w:r w:rsidRPr="00AD15A5">
              <w:rPr>
                <w:rFonts w:ascii="Arial" w:hAnsi="Arial" w:cs="Arial"/>
                <w:sz w:val="16"/>
              </w:rPr>
              <w:t xml:space="preserve">miesiąc </w:t>
            </w:r>
            <w:r w:rsidR="00EE156D" w:rsidRPr="00AD15A5">
              <w:rPr>
                <w:rFonts w:ascii="Arial" w:hAnsi="Arial" w:cs="Arial"/>
                <w:sz w:val="16"/>
              </w:rPr>
              <w:t>złożeni</w:t>
            </w:r>
            <w:r w:rsidRPr="00AD15A5">
              <w:rPr>
                <w:rFonts w:ascii="Arial" w:hAnsi="Arial" w:cs="Arial"/>
                <w:sz w:val="16"/>
              </w:rPr>
              <w:t xml:space="preserve">a przez Ciebie </w:t>
            </w:r>
            <w:r w:rsidR="00EE156D" w:rsidRPr="00AD15A5">
              <w:rPr>
                <w:rFonts w:ascii="Arial" w:hAnsi="Arial" w:cs="Arial"/>
                <w:sz w:val="16"/>
              </w:rPr>
              <w:t xml:space="preserve">wniosku o </w:t>
            </w:r>
            <w:r w:rsidRPr="00AD15A5">
              <w:rPr>
                <w:rFonts w:ascii="Arial" w:hAnsi="Arial" w:cs="Arial"/>
                <w:sz w:val="16"/>
              </w:rPr>
              <w:t>wakacje kredytowe</w:t>
            </w:r>
            <w:r w:rsidR="00EE156D" w:rsidRPr="00AD15A5">
              <w:rPr>
                <w:rFonts w:ascii="Arial" w:hAnsi="Arial" w:cs="Arial"/>
                <w:sz w:val="16"/>
              </w:rPr>
              <w:t xml:space="preserve"> lub </w:t>
            </w:r>
          </w:p>
          <w:p w14:paraId="4CF58122" w14:textId="092A7CE7" w:rsidR="006B7867" w:rsidRPr="00AD15A5" w:rsidRDefault="00EE156D" w:rsidP="006B7867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w którym składasz wniosek </w:t>
            </w:r>
            <w:r w:rsidR="006B7867" w:rsidRPr="00AD15A5">
              <w:rPr>
                <w:rFonts w:ascii="Arial" w:hAnsi="Arial" w:cs="Arial"/>
                <w:sz w:val="16"/>
              </w:rPr>
              <w:t xml:space="preserve">o wakacje kredytowe </w:t>
            </w:r>
            <w:r w:rsidRPr="00AD15A5">
              <w:rPr>
                <w:rFonts w:ascii="Arial" w:hAnsi="Arial" w:cs="Arial"/>
                <w:sz w:val="16"/>
              </w:rPr>
              <w:t xml:space="preserve">– jeśli utracisz dochód. </w:t>
            </w:r>
          </w:p>
          <w:p w14:paraId="4DDECA1B" w14:textId="0E64B990" w:rsidR="00EE156D" w:rsidRPr="00AD15A5" w:rsidRDefault="004F0B2C">
            <w:p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 xml:space="preserve">Aby wyliczyć dochód, pomniejsz swoje miesięczne przychody o: </w:t>
            </w:r>
          </w:p>
          <w:p w14:paraId="76FC4971" w14:textId="15D98BF5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podatek dochodowy od osób fizycznych i koszty uzyskania przychodu,</w:t>
            </w:r>
          </w:p>
          <w:p w14:paraId="479A79DF" w14:textId="593B4A87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składki na ubezpieczenie zdrowotne,</w:t>
            </w:r>
          </w:p>
          <w:p w14:paraId="0C4249BD" w14:textId="431032AA" w:rsidR="00EE156D" w:rsidRPr="00AD15A5" w:rsidRDefault="00EE156D" w:rsidP="002231B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kwotę alimentów, które płacisz na rzecz innych osób.</w:t>
            </w:r>
          </w:p>
          <w:p w14:paraId="42E0F6BF" w14:textId="52F7D149" w:rsidR="00C777BC" w:rsidRPr="00AD15A5" w:rsidRDefault="00C777BC">
            <w:pPr>
              <w:rPr>
                <w:rFonts w:ascii="Arial" w:hAnsi="Arial" w:cs="Arial"/>
                <w:sz w:val="16"/>
                <w:szCs w:val="22"/>
              </w:rPr>
            </w:pPr>
          </w:p>
          <w:p w14:paraId="79EDE4C5" w14:textId="5A2B029C" w:rsidR="004F0B2C" w:rsidRPr="00AD15A5" w:rsidRDefault="00C777BC">
            <w:pPr>
              <w:rPr>
                <w:rFonts w:ascii="Arial" w:hAnsi="Arial" w:cs="Arial"/>
                <w:sz w:val="16"/>
                <w:szCs w:val="22"/>
              </w:rPr>
            </w:pPr>
            <w:r w:rsidRPr="00AD15A5">
              <w:rPr>
                <w:rFonts w:ascii="Arial" w:hAnsi="Arial" w:cs="Arial"/>
                <w:b/>
                <w:bCs/>
                <w:sz w:val="16"/>
                <w:szCs w:val="22"/>
              </w:rPr>
              <w:t>Gospodarstwo domowe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– gospodarstwo</w:t>
            </w:r>
            <w:r w:rsidR="004F0B2C" w:rsidRPr="00AD15A5">
              <w:rPr>
                <w:rFonts w:ascii="Arial" w:hAnsi="Arial" w:cs="Arial"/>
                <w:sz w:val="16"/>
                <w:szCs w:val="22"/>
              </w:rPr>
              <w:t>, które</w:t>
            </w:r>
            <w:r w:rsidR="00FF3219" w:rsidRPr="00AD15A5">
              <w:rPr>
                <w:rFonts w:ascii="Arial" w:hAnsi="Arial" w:cs="Arial"/>
                <w:sz w:val="16"/>
                <w:szCs w:val="22"/>
              </w:rPr>
              <w:t xml:space="preserve"> tworzysz</w:t>
            </w:r>
            <w:r w:rsidR="004F0B2C" w:rsidRPr="00AD15A5">
              <w:rPr>
                <w:rFonts w:ascii="Arial" w:hAnsi="Arial" w:cs="Arial"/>
                <w:sz w:val="16"/>
                <w:szCs w:val="22"/>
              </w:rPr>
              <w:t>:</w:t>
            </w:r>
            <w:r w:rsidRPr="00AD15A5"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2BF538E3" w14:textId="77777777" w:rsidR="004F0B2C" w:rsidRPr="00AD15A5" w:rsidRDefault="00C777BC" w:rsidP="004F0B2C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samodzielnie (jednoosobowe gospodarstwo domowe)</w:t>
            </w:r>
            <w:r w:rsidR="004F0B2C" w:rsidRPr="00AD15A5">
              <w:rPr>
                <w:rFonts w:ascii="Arial" w:hAnsi="Arial" w:cs="Arial"/>
                <w:sz w:val="16"/>
              </w:rPr>
              <w:t xml:space="preserve"> lub</w:t>
            </w:r>
            <w:r w:rsidRPr="00AD15A5">
              <w:rPr>
                <w:rFonts w:ascii="Arial" w:hAnsi="Arial" w:cs="Arial"/>
                <w:sz w:val="16"/>
              </w:rPr>
              <w:t xml:space="preserve"> </w:t>
            </w:r>
          </w:p>
          <w:p w14:paraId="0824BE8E" w14:textId="68BDDF0C" w:rsidR="00C777BC" w:rsidRPr="00AD15A5" w:rsidRDefault="00C777BC" w:rsidP="009C7A2E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</w:rPr>
              <w:t>wspólnie z innymi osobami, które na stałe z</w:t>
            </w:r>
            <w:r w:rsidR="004F0B2C" w:rsidRPr="00AD15A5">
              <w:rPr>
                <w:rFonts w:ascii="Arial" w:hAnsi="Arial" w:cs="Arial"/>
                <w:sz w:val="16"/>
              </w:rPr>
              <w:t xml:space="preserve"> Tobą</w:t>
            </w:r>
            <w:r w:rsidRPr="00AD15A5">
              <w:rPr>
                <w:rFonts w:ascii="Arial" w:hAnsi="Arial" w:cs="Arial"/>
                <w:sz w:val="16"/>
              </w:rPr>
              <w:t xml:space="preserve"> mieszkają</w:t>
            </w:r>
            <w:r w:rsidR="004F0B2C" w:rsidRPr="00AD15A5">
              <w:rPr>
                <w:rFonts w:ascii="Arial" w:hAnsi="Arial" w:cs="Arial"/>
                <w:sz w:val="16"/>
              </w:rPr>
              <w:t xml:space="preserve"> (wieloosobowe gospodarstwo domowe)</w:t>
            </w:r>
            <w:r w:rsidRPr="00AD15A5">
              <w:rPr>
                <w:rFonts w:ascii="Arial" w:hAnsi="Arial" w:cs="Arial"/>
                <w:sz w:val="16"/>
              </w:rPr>
              <w:t xml:space="preserve">. </w:t>
            </w:r>
          </w:p>
          <w:p w14:paraId="28EDB9DA" w14:textId="6C81E9EE" w:rsidR="00DC4EEB" w:rsidRPr="00AD15A5" w:rsidRDefault="00DC4EEB" w:rsidP="00972EC9">
            <w:pPr>
              <w:rPr>
                <w:rFonts w:ascii="Arial" w:hAnsi="Arial" w:cs="Arial"/>
                <w:sz w:val="16"/>
              </w:rPr>
            </w:pPr>
            <w:r w:rsidRPr="00AD15A5">
              <w:rPr>
                <w:rFonts w:ascii="Arial" w:hAnsi="Arial" w:cs="Arial"/>
                <w:sz w:val="16"/>
                <w:szCs w:val="22"/>
              </w:rPr>
              <w:t>Szczegółowe definicje pojęć znajdziesz w Ustawie z dnia 12 marca 2004 r. o pomocy społecznej.</w:t>
            </w:r>
          </w:p>
          <w:p w14:paraId="66139673" w14:textId="77777777" w:rsidR="00EE156D" w:rsidRPr="005078F3" w:rsidRDefault="00EE156D">
            <w:pPr>
              <w:rPr>
                <w:rFonts w:ascii="Calibri" w:hAnsi="Calibri" w:cs="Calibri"/>
                <w:color w:val="333333"/>
                <w:sz w:val="16"/>
                <w:szCs w:val="22"/>
                <w:shd w:val="clear" w:color="auto" w:fill="FFFFFF"/>
              </w:rPr>
            </w:pPr>
          </w:p>
        </w:tc>
      </w:tr>
    </w:tbl>
    <w:p w14:paraId="3F40BD3B" w14:textId="5CA60773" w:rsidR="00EE156D" w:rsidRDefault="00EE156D" w:rsidP="00E32581">
      <w:pPr>
        <w:rPr>
          <w:rFonts w:ascii="Calibri" w:hAnsi="Calibri" w:cs="Calibri"/>
          <w:sz w:val="20"/>
          <w:szCs w:val="22"/>
        </w:rPr>
      </w:pPr>
    </w:p>
    <w:p w14:paraId="392BC3C7" w14:textId="28ECBC75" w:rsidR="005078F3" w:rsidRPr="003125C2" w:rsidRDefault="008C5AC0" w:rsidP="003125C2">
      <w:pPr>
        <w:spacing w:before="120" w:line="288" w:lineRule="auto"/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</w:pPr>
      <w:r w:rsidRPr="003125C2">
        <w:rPr>
          <w:rFonts w:ascii="Arial" w:hAnsi="Arial" w:cs="Arial"/>
          <w:bCs/>
          <w:color w:val="009E47"/>
          <w:sz w:val="40"/>
          <w:szCs w:val="40"/>
          <w:shd w:val="clear" w:color="auto" w:fill="FFFFFF"/>
        </w:rPr>
        <w:t>Podstawa prawna</w:t>
      </w:r>
    </w:p>
    <w:p w14:paraId="2CC45E81" w14:textId="530605AE" w:rsidR="002800F4" w:rsidRPr="003125C2" w:rsidRDefault="00AD15A5" w:rsidP="00847420">
      <w:pPr>
        <w:spacing w:before="120" w:line="288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Ustaw</w:t>
      </w:r>
      <w:r w:rsidR="002800F4" w:rsidRPr="003125C2">
        <w:rPr>
          <w:rFonts w:ascii="Arial" w:hAnsi="Arial" w:cs="Arial"/>
          <w:sz w:val="18"/>
          <w:szCs w:val="22"/>
        </w:rPr>
        <w:t>a z 12 marca 2004 r. o pomocy społecznej:</w:t>
      </w:r>
    </w:p>
    <w:p w14:paraId="2ADD7F72" w14:textId="798634C6" w:rsidR="00BE4684" w:rsidRPr="003125C2" w:rsidRDefault="002800F4" w:rsidP="00847420">
      <w:pPr>
        <w:spacing w:before="120" w:line="288" w:lineRule="auto"/>
        <w:ind w:left="709" w:hanging="709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A</w:t>
      </w:r>
      <w:r w:rsidR="00E32581" w:rsidRPr="003125C2">
        <w:rPr>
          <w:rFonts w:ascii="Arial" w:hAnsi="Arial" w:cs="Arial"/>
          <w:sz w:val="16"/>
          <w:szCs w:val="20"/>
        </w:rPr>
        <w:t>rt. 8</w:t>
      </w:r>
      <w:r w:rsidR="00434755" w:rsidRPr="003125C2">
        <w:rPr>
          <w:rFonts w:ascii="Arial" w:hAnsi="Arial" w:cs="Arial"/>
          <w:sz w:val="16"/>
          <w:szCs w:val="20"/>
        </w:rPr>
        <w:t xml:space="preserve"> ust. 3</w:t>
      </w:r>
      <w:r w:rsidR="00E32581" w:rsidRPr="003125C2">
        <w:rPr>
          <w:rFonts w:ascii="Arial" w:hAnsi="Arial" w:cs="Arial"/>
          <w:sz w:val="16"/>
          <w:szCs w:val="20"/>
        </w:rPr>
        <w:t xml:space="preserve"> </w:t>
      </w:r>
      <w:r w:rsidRPr="003125C2">
        <w:rPr>
          <w:rFonts w:ascii="Arial" w:hAnsi="Arial" w:cs="Arial"/>
          <w:sz w:val="16"/>
          <w:szCs w:val="20"/>
        </w:rPr>
        <w:t>– „</w:t>
      </w:r>
      <w:r w:rsidR="00B90AB3" w:rsidRPr="003125C2">
        <w:rPr>
          <w:rFonts w:ascii="Arial" w:hAnsi="Arial" w:cs="Arial"/>
          <w:sz w:val="16"/>
          <w:szCs w:val="20"/>
        </w:rPr>
        <w:t>D</w:t>
      </w:r>
      <w:r w:rsidR="00BE4684" w:rsidRPr="003125C2">
        <w:rPr>
          <w:rFonts w:ascii="Arial" w:hAnsi="Arial" w:cs="Arial"/>
          <w:sz w:val="16"/>
          <w:szCs w:val="20"/>
        </w:rPr>
        <w:t xml:space="preserve">ochód </w:t>
      </w:r>
      <w:r w:rsidR="00B90AB3" w:rsidRPr="003125C2">
        <w:rPr>
          <w:rFonts w:ascii="Arial" w:hAnsi="Arial" w:cs="Arial"/>
          <w:sz w:val="16"/>
          <w:szCs w:val="20"/>
        </w:rPr>
        <w:t>to</w:t>
      </w:r>
      <w:r w:rsidR="00BE4684" w:rsidRPr="003125C2">
        <w:rPr>
          <w:rFonts w:ascii="Arial" w:hAnsi="Arial" w:cs="Arial"/>
          <w:sz w:val="16"/>
          <w:szCs w:val="20"/>
        </w:rPr>
        <w:t xml:space="preserve"> sum</w:t>
      </w:r>
      <w:r w:rsidR="00B90AB3" w:rsidRPr="003125C2">
        <w:rPr>
          <w:rFonts w:ascii="Arial" w:hAnsi="Arial" w:cs="Arial"/>
          <w:sz w:val="16"/>
          <w:szCs w:val="20"/>
        </w:rPr>
        <w:t>a</w:t>
      </w:r>
      <w:r w:rsidR="00BE4684" w:rsidRPr="003125C2">
        <w:rPr>
          <w:rFonts w:ascii="Arial" w:hAnsi="Arial" w:cs="Arial"/>
          <w:sz w:val="16"/>
          <w:szCs w:val="20"/>
        </w:rPr>
        <w:t xml:space="preserve">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519E4D04" w14:textId="2CA37708" w:rsidR="00BE468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miesięczne obciążenie podatkiem dochodowym od osób fizycznych i koszty uzyskania przychodu;</w:t>
      </w:r>
    </w:p>
    <w:p w14:paraId="54F10DC3" w14:textId="1889B887" w:rsidR="00BE468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składki na ubezpieczenie zdrowotne określone w przepisach o świadczeniach opieki zdrowotnej finansowanych </w:t>
      </w:r>
      <w:r w:rsidR="005078F3" w:rsidRPr="003125C2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ze środków publicznych oraz ubezpieczenia społeczne określone w odrębnych przepisach;</w:t>
      </w:r>
    </w:p>
    <w:p w14:paraId="6681059B" w14:textId="29EBCED3" w:rsidR="002800F4" w:rsidRPr="003125C2" w:rsidRDefault="00BE4684" w:rsidP="00847420">
      <w:pPr>
        <w:pStyle w:val="Akapitzlist"/>
        <w:numPr>
          <w:ilvl w:val="0"/>
          <w:numId w:val="27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kwotę alimentów świadczonych na rzecz innych osób.</w:t>
      </w:r>
      <w:r w:rsidR="002800F4" w:rsidRPr="003125C2">
        <w:rPr>
          <w:rFonts w:ascii="Arial" w:hAnsi="Arial" w:cs="Arial"/>
          <w:sz w:val="16"/>
          <w:szCs w:val="20"/>
        </w:rPr>
        <w:t>”</w:t>
      </w:r>
    </w:p>
    <w:p w14:paraId="38BE3629" w14:textId="490CCD6D" w:rsidR="00BE4684" w:rsidRPr="003125C2" w:rsidRDefault="00A331C3" w:rsidP="00847420">
      <w:pPr>
        <w:spacing w:before="120" w:line="288" w:lineRule="auto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Natomiast w myśl art. 8 ust. 4 ustawy o pomocy społecznej do dochodu ust</w:t>
      </w:r>
      <w:bookmarkStart w:id="2" w:name="_GoBack"/>
      <w:bookmarkEnd w:id="2"/>
      <w:r w:rsidRPr="003125C2">
        <w:rPr>
          <w:rFonts w:ascii="Arial" w:hAnsi="Arial" w:cs="Arial"/>
          <w:sz w:val="16"/>
          <w:szCs w:val="20"/>
        </w:rPr>
        <w:t xml:space="preserve">alonego zgodnie z ust. 3 </w:t>
      </w:r>
      <w:r w:rsidRPr="003125C2">
        <w:rPr>
          <w:rFonts w:ascii="Arial" w:hAnsi="Arial" w:cs="Arial"/>
          <w:sz w:val="16"/>
          <w:szCs w:val="20"/>
          <w:u w:val="single"/>
        </w:rPr>
        <w:t>nie wlicza się</w:t>
      </w:r>
      <w:r w:rsidRPr="003125C2">
        <w:rPr>
          <w:rFonts w:ascii="Arial" w:hAnsi="Arial" w:cs="Arial"/>
          <w:sz w:val="16"/>
          <w:szCs w:val="20"/>
        </w:rPr>
        <w:t>: </w:t>
      </w:r>
    </w:p>
    <w:p w14:paraId="2BCEAB61" w14:textId="77777777" w:rsidR="008C637F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jednorazowego pieniężnego świadczenia socjalnego;</w:t>
      </w:r>
    </w:p>
    <w:p w14:paraId="3409081B" w14:textId="77777777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zasiłku celowego;</w:t>
      </w:r>
    </w:p>
    <w:p w14:paraId="5072B32F" w14:textId="71E14C36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pomocy materialnej mającej charakter socjalny albo motywacyjny, przyznawanej na podstawie przepisów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o systemie oświaty;</w:t>
      </w:r>
    </w:p>
    <w:p w14:paraId="2A8A634D" w14:textId="77777777" w:rsidR="00DF2B54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wartości świadczenia w naturze;</w:t>
      </w:r>
    </w:p>
    <w:p w14:paraId="586F818E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przysługującego osobie bezrobotnej na podstawie przepisów o promocji zatrudnienia i instytucjach rynku pracy z tytułu wykonywania prac społecznie użytecznych;</w:t>
      </w:r>
    </w:p>
    <w:p w14:paraId="0BB5651C" w14:textId="2D271691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świadczenia pieniężnego, o którym mowa w ustawie z dnia 20 marca 2015 r. o działaczach opozycji antykomunistycznej oraz osobach represjonowanych z powodów politycznych (Dz. U. z 2023 r. poz. 388),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i pomocy pieniężnej, o której mowa w art. 19 ust. 2 ustawy z dnia 24 stycznia 1991 r. o kombatantach oraz niektórych osobach będących ofiarami represji i okresu powojennego (Dz. U. z 2022 r. poz. 2039), w art. 7a ust. 2 ustawy z dnia 2 września 1994 r. o świadczeniu pieniężnym i uprawnieniach przysługujących żołnierzom zastępczej służby wojskowej przymusowo zatrudnianym w kopalniach węgla, kamieniołomach, zakładach md uranu i batalionach budowlanych (Dz. U. z 2021 r. poz. 1774), w art. 5a ust. 2 ustawy z dnia 31 maja 1996 r.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o osobach deportowanych do pracy przymusowej oraz osadzonych w obozach pracy przez III Rzeszę i Związek Socjalistycznych Republik Radzieckich (Dz. U. z 2021 r. poz. 1818), w art. 10a ust. 2 ustawy z dnia 16 listopada 2006 r. o świadczeniu pieniężnym i uprawnieniach przysługujących cywilnym niewidomym ofiarom działań wojennych (Dz. U. z 2021 r. poz. 1820) oraz w art. 10 ust. 2 ustawy z dnia 20 marca 2015 r. o działaczach opozycji antykomunistycznej oraz osobach represjonowanych z powodów politycznych;</w:t>
      </w:r>
    </w:p>
    <w:p w14:paraId="1C72626B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dochodu z powierzchni użytków rolnych poniżej 1 ha przeliczeniowego;</w:t>
      </w:r>
    </w:p>
    <w:p w14:paraId="0E3063CF" w14:textId="443F4750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świadczenia wychowawczego, o którym mowa w ustawie z dnia 11 lutego 2016 r. o pomocy państwa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w wychowywaniu dzieci (Dz. U. z 2022 r. poz. 1577 i 2140);</w:t>
      </w:r>
    </w:p>
    <w:p w14:paraId="40B3017C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pieniężnego, o którym mowa w art. 8a ust. 1 ustawy z dnia 7 września 2007 r. o Karcie Polaka (Dz. U. z 2023 r. poz. 192);</w:t>
      </w:r>
    </w:p>
    <w:p w14:paraId="5B067ED3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świadczenia pieniężnego przyznawanego na podstawie art. 9 ustawy z dnia 22 listopada 2018 r. o grobach weteranów walk o wolność i niepodległość Polski (Dz. U. poz. 2529);</w:t>
      </w:r>
    </w:p>
    <w:p w14:paraId="3825E142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lastRenderedPageBreak/>
        <w:t>nagrody specjalnej Prezesa Rady Ministrów przyznawanej na podstawie art. 31a ustawy z dnia 8 sierpnia 1996 r. o Radzie Ministrów (Dz. U. z 2022 r. poz. 1188);</w:t>
      </w:r>
    </w:p>
    <w:p w14:paraId="4C6E6080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pomocy finansowej przyznawanej repatriantom, o której mowa w ustawie z dnia 9 listopada 2000 r. o repatriacji (Dz. U. z 2022 r. poz. 1105);</w:t>
      </w:r>
    </w:p>
    <w:p w14:paraId="03F489ED" w14:textId="756E4160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środków finansowych przyznawanych w ramach działań podejmowanych przez organy publiczne, mających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>na celu poprawę jakości powietrza lub ochronę środowiska naturalnego;</w:t>
      </w:r>
    </w:p>
    <w:p w14:paraId="63E6D6AE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zwrotu kosztów, o których mowa w art. 39a ust. 1 ustawy z dnia 14 grudnia 2016 r. - Prawo oświatowe (Dz. U. z 2021 r. poz. 1082,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 5 );</w:t>
      </w:r>
    </w:p>
    <w:p w14:paraId="1D36955F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rodzinnego kapitału opiekuńczego, o którym mowa w ustawie z dnia 17 listopada 2021 r. o rodzinnym kapitale opiekuńczym (Dz. U. poz. 2270 oraz z 2022 r. poz. 2140);</w:t>
      </w:r>
    </w:p>
    <w:p w14:paraId="24E87A8C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dofinansowania obniżenia opłaty rodzica za pobyt dziecka w żłobku, klubie dziecięcym lub u dziennego opiekuna, o którym mowa w art. 64c ust. 1 ustawy z dnia 4 lutego 2011 r. o opiece nad dziećmi w wieku do lat 3 (Dz. U. z 2023 r. poz. 204);</w:t>
      </w:r>
    </w:p>
    <w:p w14:paraId="4F05B216" w14:textId="1A7F54AA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kwotę dodatku energetycznego, o którym mowa w art. 5c ustawy z dnia 10 kwietnia 1997 r. - Prawo energetyczne (Dz. U. z 2022 r. poz. 1385,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 6 );</w:t>
      </w:r>
    </w:p>
    <w:p w14:paraId="3622C829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kwotę dodatku osłonowego, o którym mowa w art. 2 ust. 1 ustawy z dnia 17 grudnia 2021 r. o dodatku osłonowym (Dz. U. z 2023 r. poz. 169 i 295);</w:t>
      </w:r>
    </w:p>
    <w:p w14:paraId="323BBD23" w14:textId="2B2529A6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kwoty dodatku węglowego, o którym mowa w art. 2 ust. 1 ustawy z dnia 5 sierpnia 2022 r. o dodatku węglowym (Dz. U. z 2023 r. poz. 141 i 295);</w:t>
      </w:r>
    </w:p>
    <w:p w14:paraId="64CA390A" w14:textId="77777777" w:rsidR="0022126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kwotę dodatku dla gospodarstw domowych z tytułu wykorzystywania niektórych źródeł ciepła, o którym mowa w art. 1 pkt 2 ustawy z dnia 15 września 2022 r. o szczególnych rozwiązaniach w zakresie niektórych źródeł ciepła w związku z sytuacją na rynku paliw (Dz. U. poz. 1967, z </w:t>
      </w:r>
      <w:proofErr w:type="spellStart"/>
      <w:r w:rsidRPr="003125C2">
        <w:rPr>
          <w:rFonts w:ascii="Arial" w:hAnsi="Arial" w:cs="Arial"/>
          <w:sz w:val="16"/>
          <w:szCs w:val="20"/>
        </w:rPr>
        <w:t>późn</w:t>
      </w:r>
      <w:proofErr w:type="spellEnd"/>
      <w:r w:rsidRPr="003125C2">
        <w:rPr>
          <w:rFonts w:ascii="Arial" w:hAnsi="Arial" w:cs="Arial"/>
          <w:sz w:val="16"/>
          <w:szCs w:val="20"/>
        </w:rPr>
        <w:t>. zm.</w:t>
      </w:r>
    </w:p>
    <w:p w14:paraId="0B5F0648" w14:textId="357071CF" w:rsidR="005A6C1A" w:rsidRPr="003125C2" w:rsidRDefault="005A6C1A" w:rsidP="00847420">
      <w:pPr>
        <w:pStyle w:val="Akapitzlist"/>
        <w:numPr>
          <w:ilvl w:val="0"/>
          <w:numId w:val="29"/>
        </w:numPr>
        <w:spacing w:before="120" w:after="0" w:line="288" w:lineRule="auto"/>
        <w:ind w:left="851" w:hanging="284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kwoty dodatku elektrycznego, o którym mowa w art. 27 ust. 1 ustawy z dnia 7 października 2022 r. o szczególnych rozwiązaniach służących ochronie odbiorców energii elektrycznej w 2023 roku oraz w 2024 roku w związku z sytuacją na rynku energii elektrycznej (Dz. U. z 2023 r. poz. 269 i 295).</w:t>
      </w:r>
    </w:p>
    <w:p w14:paraId="5F24CFFD" w14:textId="77777777" w:rsidR="00BE4684" w:rsidRPr="003125C2" w:rsidRDefault="00BE4684" w:rsidP="003125C2">
      <w:pPr>
        <w:spacing w:before="120" w:line="288" w:lineRule="auto"/>
        <w:ind w:left="284"/>
        <w:rPr>
          <w:rFonts w:ascii="Arial" w:hAnsi="Arial" w:cs="Arial"/>
          <w:sz w:val="16"/>
          <w:szCs w:val="20"/>
        </w:rPr>
      </w:pPr>
    </w:p>
    <w:p w14:paraId="483F3A9E" w14:textId="4A2334F8" w:rsidR="00A331C3" w:rsidRPr="003125C2" w:rsidRDefault="00054653" w:rsidP="003125C2">
      <w:pPr>
        <w:spacing w:before="120" w:line="288" w:lineRule="auto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Zgodnie z art. 8 ust. 5 </w:t>
      </w:r>
      <w:r w:rsidR="00A331C3" w:rsidRPr="003125C2">
        <w:rPr>
          <w:rFonts w:ascii="Arial" w:hAnsi="Arial" w:cs="Arial"/>
          <w:sz w:val="16"/>
          <w:szCs w:val="20"/>
        </w:rPr>
        <w:t>W stosunku do osób prowadzących pozaro</w:t>
      </w:r>
      <w:r w:rsidR="005078F3" w:rsidRPr="003125C2">
        <w:rPr>
          <w:rFonts w:ascii="Arial" w:hAnsi="Arial" w:cs="Arial"/>
          <w:sz w:val="16"/>
          <w:szCs w:val="20"/>
        </w:rPr>
        <w:t>lniczą działalność gospodarczą:</w:t>
      </w:r>
    </w:p>
    <w:p w14:paraId="43B3E5C3" w14:textId="77777777" w:rsidR="005078F3" w:rsidRPr="003125C2" w:rsidRDefault="005078F3" w:rsidP="003125C2">
      <w:pPr>
        <w:spacing w:before="120" w:line="288" w:lineRule="auto"/>
        <w:rPr>
          <w:rFonts w:ascii="Arial" w:hAnsi="Arial" w:cs="Arial"/>
          <w:sz w:val="16"/>
          <w:szCs w:val="20"/>
        </w:rPr>
      </w:pPr>
    </w:p>
    <w:p w14:paraId="65AD6C1E" w14:textId="2DA6E879" w:rsidR="005078F3" w:rsidRPr="003125C2" w:rsidRDefault="00A331C3" w:rsidP="00847420">
      <w:pPr>
        <w:pStyle w:val="Akapitzlist"/>
        <w:numPr>
          <w:ilvl w:val="0"/>
          <w:numId w:val="32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 xml:space="preserve">opodatkowaną podatkiem dochodowym od osób fizycznych na zasadach określonych w przepisach o podatku dochodowym od osób fizycznych </w:t>
      </w:r>
      <w:r w:rsidR="005078F3" w:rsidRPr="003125C2">
        <w:rPr>
          <w:rFonts w:ascii="Arial" w:hAnsi="Arial" w:cs="Arial"/>
          <w:sz w:val="16"/>
          <w:szCs w:val="20"/>
        </w:rPr>
        <w:t>–</w:t>
      </w:r>
      <w:r w:rsidRPr="003125C2">
        <w:rPr>
          <w:rFonts w:ascii="Arial" w:hAnsi="Arial" w:cs="Arial"/>
          <w:sz w:val="16"/>
          <w:szCs w:val="20"/>
        </w:rPr>
        <w:t xml:space="preserve"> za dochód przyjmuje się przychód z tej działalności pomniejszony o koszty uzyskania przychodu, obciążenie podatkiem należnym określonym w przepisach o podatku dochodowym od osób fizycznych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i składkami na ubezpieczenie zdrowotne określonymi w przepisach o świadczeniach opieki zdrowotnej finansowanych ze środków publicznych, związane z prowadzeniem tej działalności oraz odliczonymi od dochodu składkami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na ubezpieczenia społeczne niezaliczonymi do kosztów uzyskania przychodów, określonymi w odrębnych przepisach, </w:t>
      </w:r>
      <w:r w:rsidR="00847420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z tym że dochód ustala się, dzieląc kwotę dochodu z działalności gospodarczej wykazanego </w:t>
      </w:r>
      <w:r w:rsidR="005078F3" w:rsidRPr="003125C2">
        <w:rPr>
          <w:rFonts w:ascii="Arial" w:hAnsi="Arial" w:cs="Arial"/>
          <w:sz w:val="16"/>
          <w:szCs w:val="20"/>
        </w:rPr>
        <w:br/>
      </w:r>
      <w:r w:rsidRPr="003125C2">
        <w:rPr>
          <w:rFonts w:ascii="Arial" w:hAnsi="Arial" w:cs="Arial"/>
          <w:sz w:val="16"/>
          <w:szCs w:val="20"/>
        </w:rPr>
        <w:t xml:space="preserve">w zeznaniu podatkowym złożonym za poprzedni rok kalendarzowy przez liczbę miesięcy, w których podatnik prowadził działalność, a jeżeli nie prowadził działalności, za dochód przyjmuje się kwotę zadeklarowaną </w:t>
      </w:r>
      <w:r w:rsidR="005078F3" w:rsidRPr="003125C2">
        <w:rPr>
          <w:rFonts w:ascii="Arial" w:hAnsi="Arial" w:cs="Arial"/>
          <w:sz w:val="16"/>
          <w:szCs w:val="20"/>
        </w:rPr>
        <w:t>w oświadczeniu tej osoby;</w:t>
      </w:r>
    </w:p>
    <w:p w14:paraId="5EC9C73A" w14:textId="77777777" w:rsidR="005078F3" w:rsidRPr="003125C2" w:rsidRDefault="005078F3" w:rsidP="00847420">
      <w:pPr>
        <w:pStyle w:val="Akapitzlist"/>
        <w:spacing w:before="120" w:after="0" w:line="288" w:lineRule="auto"/>
        <w:ind w:left="360"/>
        <w:contextualSpacing w:val="0"/>
        <w:jc w:val="both"/>
        <w:rPr>
          <w:rFonts w:ascii="Arial" w:hAnsi="Arial" w:cs="Arial"/>
          <w:sz w:val="16"/>
          <w:szCs w:val="20"/>
        </w:rPr>
      </w:pPr>
    </w:p>
    <w:p w14:paraId="1065B023" w14:textId="7AF6A085" w:rsidR="00A331C3" w:rsidRPr="003125C2" w:rsidRDefault="00A331C3" w:rsidP="00847420">
      <w:pPr>
        <w:pStyle w:val="Akapitzlist"/>
        <w:numPr>
          <w:ilvl w:val="0"/>
          <w:numId w:val="32"/>
        </w:numPr>
        <w:spacing w:before="120" w:after="0" w:line="288" w:lineRule="auto"/>
        <w:contextualSpacing w:val="0"/>
        <w:jc w:val="both"/>
        <w:rPr>
          <w:rFonts w:ascii="Arial" w:hAnsi="Arial" w:cs="Arial"/>
          <w:sz w:val="16"/>
          <w:szCs w:val="20"/>
        </w:rPr>
      </w:pPr>
      <w:r w:rsidRPr="003125C2">
        <w:rPr>
          <w:rFonts w:ascii="Arial" w:hAnsi="Arial" w:cs="Arial"/>
          <w:sz w:val="16"/>
          <w:szCs w:val="20"/>
        </w:rPr>
        <w:t>opodatkowaną na zasadach określonych w przepisach o zryczałtowanym podatku dochodowym od niektórych przychodów osiąganych przez osoby fizyczne - za dochód przyjmuje się kwotę zadeklar</w:t>
      </w:r>
      <w:r w:rsidR="002231B1" w:rsidRPr="003125C2">
        <w:rPr>
          <w:rFonts w:ascii="Arial" w:hAnsi="Arial" w:cs="Arial"/>
          <w:sz w:val="16"/>
          <w:szCs w:val="20"/>
        </w:rPr>
        <w:t>owaną w oświadczeniu tej osoby.</w:t>
      </w:r>
      <w:bookmarkEnd w:id="0"/>
    </w:p>
    <w:sectPr w:rsidR="00A331C3" w:rsidRPr="003125C2" w:rsidSect="00B462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70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E41A8" w14:textId="77777777" w:rsidR="00215A48" w:rsidRDefault="00215A48" w:rsidP="00283707">
      <w:r>
        <w:separator/>
      </w:r>
    </w:p>
  </w:endnote>
  <w:endnote w:type="continuationSeparator" w:id="0">
    <w:p w14:paraId="16483FE6" w14:textId="77777777" w:rsidR="00215A48" w:rsidRDefault="00215A48" w:rsidP="002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497992"/>
      <w:docPartObj>
        <w:docPartGallery w:val="Page Numbers (Bottom of Page)"/>
        <w:docPartUnique/>
      </w:docPartObj>
    </w:sdtPr>
    <w:sdtEndPr>
      <w:rPr>
        <w:b/>
        <w:color w:val="009E47"/>
        <w:sz w:val="20"/>
      </w:rPr>
    </w:sdtEndPr>
    <w:sdtContent>
      <w:p w14:paraId="5FBB1F50" w14:textId="7B9825E8" w:rsidR="005078F3" w:rsidRPr="00B46278" w:rsidRDefault="005078F3">
        <w:pPr>
          <w:pStyle w:val="Stopka"/>
          <w:jc w:val="right"/>
          <w:rPr>
            <w:b/>
            <w:color w:val="009E47"/>
            <w:sz w:val="20"/>
          </w:rPr>
        </w:pPr>
        <w:r w:rsidRPr="00B46278">
          <w:rPr>
            <w:b/>
            <w:color w:val="009E47"/>
            <w:sz w:val="20"/>
          </w:rPr>
          <w:fldChar w:fldCharType="begin"/>
        </w:r>
        <w:r w:rsidRPr="00B46278">
          <w:rPr>
            <w:b/>
            <w:color w:val="009E47"/>
            <w:sz w:val="20"/>
          </w:rPr>
          <w:instrText>PAGE   \* MERGEFORMAT</w:instrText>
        </w:r>
        <w:r w:rsidRPr="00B46278">
          <w:rPr>
            <w:b/>
            <w:color w:val="009E47"/>
            <w:sz w:val="20"/>
          </w:rPr>
          <w:fldChar w:fldCharType="separate"/>
        </w:r>
        <w:r w:rsidR="00847420">
          <w:rPr>
            <w:b/>
            <w:noProof/>
            <w:color w:val="009E47"/>
            <w:sz w:val="20"/>
          </w:rPr>
          <w:t>4</w:t>
        </w:r>
        <w:r w:rsidRPr="00B46278">
          <w:rPr>
            <w:b/>
            <w:color w:val="009E47"/>
            <w:sz w:val="20"/>
          </w:rPr>
          <w:fldChar w:fldCharType="end"/>
        </w:r>
      </w:p>
    </w:sdtContent>
  </w:sdt>
  <w:p w14:paraId="1DD6BFB0" w14:textId="77777777" w:rsidR="005078F3" w:rsidRDefault="00507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367E" w14:textId="77777777" w:rsidR="00215A48" w:rsidRDefault="00215A48" w:rsidP="00283707">
      <w:r>
        <w:separator/>
      </w:r>
    </w:p>
  </w:footnote>
  <w:footnote w:type="continuationSeparator" w:id="0">
    <w:p w14:paraId="238504C9" w14:textId="77777777" w:rsidR="00215A48" w:rsidRDefault="00215A48" w:rsidP="002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720D" w14:textId="06605380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7014AA" wp14:editId="4702AD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2" name="Pole tekstowe 2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8A1DC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2736FEB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7EF981E" w14:textId="3199621D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5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014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alt="&#10;                 Informacje Służbowe podmiotu z Grupy mBank - objęte ochroną | mBank Groups entity Business information - 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" filled="f" stroked="f">
              <v:textbox style="mso-fit-shape-to-text:t" inset="20pt,15pt,0,0">
                <w:txbxContent>
                  <w:p w14:paraId="15E8A1DC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52736FEB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17EF981E" w14:textId="3199621D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52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36CC" w14:textId="42AD380C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4BF5BC" wp14:editId="328A5A80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3" name="Pole tekstowe 3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A442D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B9AA3AF" w14:textId="1FDF0A3F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BF5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6" type="#_x0000_t202" alt="&#10;                 Informacje Służbowe podmiotu z Grupy mBank - objęte ochroną | mBank Groups entity Business information - 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" filled="f" stroked="f">
              <v:textbox style="mso-fit-shape-to-text:t" inset="20pt,15pt,0,0">
                <w:txbxContent>
                  <w:p w14:paraId="78EA442D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5B9AA3AF" w14:textId="1FDF0A3F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D1F8" w14:textId="2C2299E6" w:rsidR="0094521F" w:rsidRDefault="009452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76E0D9" wp14:editId="1ADEC2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8890"/>
              <wp:wrapNone/>
              <wp:docPr id="1" name="Pole tekstowe 1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DD52D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65AE2CA" w14:textId="77777777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7AE7491" w14:textId="67BB23A4" w:rsidR="0094521F" w:rsidRPr="0094521F" w:rsidRDefault="0094521F" w:rsidP="009452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5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6E0D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7" type="#_x0000_t202" alt="&#10;                 Informacje Służbowe podmiotu z Grupy mBank - objęte ochroną | mBank Groups entity Business information - 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" filled="f" stroked="f">
              <v:textbox style="mso-fit-shape-to-text:t" inset="20pt,15pt,0,0">
                <w:txbxContent>
                  <w:p w14:paraId="3ABDD52D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065AE2CA" w14:textId="77777777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47AE7491" w14:textId="67BB23A4" w:rsidR="0094521F" w:rsidRPr="0094521F" w:rsidRDefault="0094521F" w:rsidP="009452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52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FF4"/>
    <w:multiLevelType w:val="multilevel"/>
    <w:tmpl w:val="665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4574"/>
    <w:multiLevelType w:val="hybridMultilevel"/>
    <w:tmpl w:val="41828EF8"/>
    <w:lvl w:ilvl="0" w:tplc="3A786F2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DA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F73"/>
    <w:multiLevelType w:val="multilevel"/>
    <w:tmpl w:val="0CCAE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52E22"/>
    <w:multiLevelType w:val="hybridMultilevel"/>
    <w:tmpl w:val="7976366C"/>
    <w:lvl w:ilvl="0" w:tplc="99224C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7C4001"/>
    <w:multiLevelType w:val="multilevel"/>
    <w:tmpl w:val="72E2C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9740B"/>
    <w:multiLevelType w:val="hybridMultilevel"/>
    <w:tmpl w:val="DDB28A82"/>
    <w:lvl w:ilvl="0" w:tplc="16E49A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64B4"/>
    <w:multiLevelType w:val="hybridMultilevel"/>
    <w:tmpl w:val="648E034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170FD"/>
    <w:multiLevelType w:val="multilevel"/>
    <w:tmpl w:val="EDE62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A7728"/>
    <w:multiLevelType w:val="multilevel"/>
    <w:tmpl w:val="0EB8F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07E19"/>
    <w:multiLevelType w:val="hybridMultilevel"/>
    <w:tmpl w:val="4E02F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7A413A"/>
    <w:multiLevelType w:val="hybridMultilevel"/>
    <w:tmpl w:val="A5A2C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14E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4FE5"/>
    <w:multiLevelType w:val="hybridMultilevel"/>
    <w:tmpl w:val="7E02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759F"/>
    <w:multiLevelType w:val="hybridMultilevel"/>
    <w:tmpl w:val="05A29B22"/>
    <w:lvl w:ilvl="0" w:tplc="16E49A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933EA"/>
    <w:multiLevelType w:val="hybridMultilevel"/>
    <w:tmpl w:val="7A0A7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D77DA"/>
    <w:multiLevelType w:val="multilevel"/>
    <w:tmpl w:val="8AD4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E6EF9"/>
    <w:multiLevelType w:val="multilevel"/>
    <w:tmpl w:val="0BC4C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15B1B"/>
    <w:multiLevelType w:val="hybridMultilevel"/>
    <w:tmpl w:val="A8067C3A"/>
    <w:lvl w:ilvl="0" w:tplc="D80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B7D34"/>
    <w:multiLevelType w:val="multilevel"/>
    <w:tmpl w:val="1FE87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D0708"/>
    <w:multiLevelType w:val="hybridMultilevel"/>
    <w:tmpl w:val="7D18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B75B9"/>
    <w:multiLevelType w:val="multilevel"/>
    <w:tmpl w:val="290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51FDB"/>
    <w:multiLevelType w:val="multilevel"/>
    <w:tmpl w:val="A33E1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37A86"/>
    <w:multiLevelType w:val="hybridMultilevel"/>
    <w:tmpl w:val="36886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31536"/>
    <w:multiLevelType w:val="hybridMultilevel"/>
    <w:tmpl w:val="13D2DFE4"/>
    <w:lvl w:ilvl="0" w:tplc="C12E8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9F6"/>
    <w:multiLevelType w:val="multilevel"/>
    <w:tmpl w:val="08BC7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527E6"/>
    <w:multiLevelType w:val="hybridMultilevel"/>
    <w:tmpl w:val="2E04CD5A"/>
    <w:lvl w:ilvl="0" w:tplc="B1324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058F"/>
    <w:multiLevelType w:val="hybridMultilevel"/>
    <w:tmpl w:val="DE5AE460"/>
    <w:lvl w:ilvl="0" w:tplc="DD629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A343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C596B"/>
    <w:multiLevelType w:val="multilevel"/>
    <w:tmpl w:val="6FB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62979"/>
    <w:multiLevelType w:val="hybridMultilevel"/>
    <w:tmpl w:val="F09291C2"/>
    <w:lvl w:ilvl="0" w:tplc="4F98053C">
      <w:start w:val="1"/>
      <w:numFmt w:val="decimal"/>
      <w:lvlText w:val="%1."/>
      <w:lvlJc w:val="left"/>
      <w:pPr>
        <w:ind w:left="360" w:hanging="360"/>
      </w:pPr>
      <w:rPr>
        <w:rFonts w:hint="default"/>
        <w:color w:val="2DA34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2A4C7D"/>
    <w:multiLevelType w:val="hybridMultilevel"/>
    <w:tmpl w:val="648E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29FE"/>
    <w:multiLevelType w:val="hybridMultilevel"/>
    <w:tmpl w:val="E5E2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E186B"/>
    <w:multiLevelType w:val="hybridMultilevel"/>
    <w:tmpl w:val="FD589FEE"/>
    <w:lvl w:ilvl="0" w:tplc="244AA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F1A3A"/>
    <w:multiLevelType w:val="multilevel"/>
    <w:tmpl w:val="D106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4"/>
  </w:num>
  <w:num w:numId="4">
    <w:abstractNumId w:val="0"/>
  </w:num>
  <w:num w:numId="5">
    <w:abstractNumId w:val="23"/>
  </w:num>
  <w:num w:numId="6">
    <w:abstractNumId w:val="20"/>
  </w:num>
  <w:num w:numId="7">
    <w:abstractNumId w:val="26"/>
  </w:num>
  <w:num w:numId="8">
    <w:abstractNumId w:val="4"/>
  </w:num>
  <w:num w:numId="9">
    <w:abstractNumId w:val="2"/>
  </w:num>
  <w:num w:numId="10">
    <w:abstractNumId w:val="15"/>
  </w:num>
  <w:num w:numId="11">
    <w:abstractNumId w:val="17"/>
  </w:num>
  <w:num w:numId="12">
    <w:abstractNumId w:val="8"/>
  </w:num>
  <w:num w:numId="13">
    <w:abstractNumId w:val="31"/>
  </w:num>
  <w:num w:numId="14">
    <w:abstractNumId w:val="7"/>
  </w:num>
  <w:num w:numId="15">
    <w:abstractNumId w:val="6"/>
  </w:num>
  <w:num w:numId="16">
    <w:abstractNumId w:val="18"/>
  </w:num>
  <w:num w:numId="17">
    <w:abstractNumId w:val="19"/>
  </w:num>
  <w:num w:numId="18">
    <w:abstractNumId w:val="30"/>
  </w:num>
  <w:num w:numId="19">
    <w:abstractNumId w:val="11"/>
  </w:num>
  <w:num w:numId="20">
    <w:abstractNumId w:val="10"/>
  </w:num>
  <w:num w:numId="21">
    <w:abstractNumId w:val="12"/>
  </w:num>
  <w:num w:numId="22">
    <w:abstractNumId w:val="5"/>
  </w:num>
  <w:num w:numId="23">
    <w:abstractNumId w:val="24"/>
  </w:num>
  <w:num w:numId="24">
    <w:abstractNumId w:val="13"/>
  </w:num>
  <w:num w:numId="25">
    <w:abstractNumId w:val="27"/>
  </w:num>
  <w:num w:numId="26">
    <w:abstractNumId w:val="25"/>
  </w:num>
  <w:num w:numId="27">
    <w:abstractNumId w:val="9"/>
  </w:num>
  <w:num w:numId="28">
    <w:abstractNumId w:val="3"/>
  </w:num>
  <w:num w:numId="29">
    <w:abstractNumId w:val="21"/>
  </w:num>
  <w:num w:numId="30">
    <w:abstractNumId w:val="22"/>
  </w:num>
  <w:num w:numId="31">
    <w:abstractNumId w:val="2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02"/>
    <w:rsid w:val="00014BD5"/>
    <w:rsid w:val="0001507B"/>
    <w:rsid w:val="00025C88"/>
    <w:rsid w:val="0003319D"/>
    <w:rsid w:val="00044E3C"/>
    <w:rsid w:val="00046AE2"/>
    <w:rsid w:val="0005249A"/>
    <w:rsid w:val="00054653"/>
    <w:rsid w:val="00062B36"/>
    <w:rsid w:val="000A322E"/>
    <w:rsid w:val="000C0556"/>
    <w:rsid w:val="000C3E81"/>
    <w:rsid w:val="000C676D"/>
    <w:rsid w:val="000C725B"/>
    <w:rsid w:val="000D0053"/>
    <w:rsid w:val="00107495"/>
    <w:rsid w:val="0014205A"/>
    <w:rsid w:val="00176888"/>
    <w:rsid w:val="001B0685"/>
    <w:rsid w:val="001B1C45"/>
    <w:rsid w:val="001B658A"/>
    <w:rsid w:val="001B7010"/>
    <w:rsid w:val="001C0577"/>
    <w:rsid w:val="001C1C43"/>
    <w:rsid w:val="001C2DF2"/>
    <w:rsid w:val="001D25AB"/>
    <w:rsid w:val="002062DC"/>
    <w:rsid w:val="00215A48"/>
    <w:rsid w:val="002165D3"/>
    <w:rsid w:val="0022126A"/>
    <w:rsid w:val="002231B1"/>
    <w:rsid w:val="002363D1"/>
    <w:rsid w:val="00252B02"/>
    <w:rsid w:val="002557AB"/>
    <w:rsid w:val="00262D88"/>
    <w:rsid w:val="00266F26"/>
    <w:rsid w:val="002800F4"/>
    <w:rsid w:val="00283707"/>
    <w:rsid w:val="00294A66"/>
    <w:rsid w:val="00296C62"/>
    <w:rsid w:val="002C04A5"/>
    <w:rsid w:val="002D003A"/>
    <w:rsid w:val="002E3197"/>
    <w:rsid w:val="002E4012"/>
    <w:rsid w:val="002F4BFE"/>
    <w:rsid w:val="00304C99"/>
    <w:rsid w:val="0031105E"/>
    <w:rsid w:val="003125C2"/>
    <w:rsid w:val="00317215"/>
    <w:rsid w:val="0033162F"/>
    <w:rsid w:val="00341F0A"/>
    <w:rsid w:val="00352967"/>
    <w:rsid w:val="0037334C"/>
    <w:rsid w:val="00375610"/>
    <w:rsid w:val="0039505C"/>
    <w:rsid w:val="003D01B1"/>
    <w:rsid w:val="003D7067"/>
    <w:rsid w:val="003F0D31"/>
    <w:rsid w:val="003F46F4"/>
    <w:rsid w:val="00403140"/>
    <w:rsid w:val="00406AB5"/>
    <w:rsid w:val="00434755"/>
    <w:rsid w:val="0043644B"/>
    <w:rsid w:val="00444C81"/>
    <w:rsid w:val="00456094"/>
    <w:rsid w:val="00460771"/>
    <w:rsid w:val="00477486"/>
    <w:rsid w:val="00484D00"/>
    <w:rsid w:val="004924DA"/>
    <w:rsid w:val="004B582D"/>
    <w:rsid w:val="004C5CEB"/>
    <w:rsid w:val="004E0816"/>
    <w:rsid w:val="004E3E82"/>
    <w:rsid w:val="004F0B2C"/>
    <w:rsid w:val="005051A5"/>
    <w:rsid w:val="005078F3"/>
    <w:rsid w:val="00512D41"/>
    <w:rsid w:val="005202FD"/>
    <w:rsid w:val="00531E19"/>
    <w:rsid w:val="00536BD8"/>
    <w:rsid w:val="00585802"/>
    <w:rsid w:val="00592D34"/>
    <w:rsid w:val="005A6C1A"/>
    <w:rsid w:val="005C72CC"/>
    <w:rsid w:val="005E1D01"/>
    <w:rsid w:val="00606525"/>
    <w:rsid w:val="00613D52"/>
    <w:rsid w:val="00622F07"/>
    <w:rsid w:val="00654DED"/>
    <w:rsid w:val="00661F7B"/>
    <w:rsid w:val="00664234"/>
    <w:rsid w:val="0067212E"/>
    <w:rsid w:val="00680338"/>
    <w:rsid w:val="00683349"/>
    <w:rsid w:val="006B36F0"/>
    <w:rsid w:val="006B6982"/>
    <w:rsid w:val="006B7867"/>
    <w:rsid w:val="006D344D"/>
    <w:rsid w:val="006D7AD2"/>
    <w:rsid w:val="006F0002"/>
    <w:rsid w:val="006F630A"/>
    <w:rsid w:val="00751440"/>
    <w:rsid w:val="00751D66"/>
    <w:rsid w:val="0078089C"/>
    <w:rsid w:val="007A7ACF"/>
    <w:rsid w:val="007F7D61"/>
    <w:rsid w:val="00812AF0"/>
    <w:rsid w:val="0082040B"/>
    <w:rsid w:val="00823D9B"/>
    <w:rsid w:val="0083159A"/>
    <w:rsid w:val="00831CB3"/>
    <w:rsid w:val="0083500D"/>
    <w:rsid w:val="008362BB"/>
    <w:rsid w:val="00845966"/>
    <w:rsid w:val="00847420"/>
    <w:rsid w:val="00847C71"/>
    <w:rsid w:val="008831C2"/>
    <w:rsid w:val="008901EC"/>
    <w:rsid w:val="008A68FA"/>
    <w:rsid w:val="008C21AC"/>
    <w:rsid w:val="008C5AC0"/>
    <w:rsid w:val="008C637F"/>
    <w:rsid w:val="008C6C2B"/>
    <w:rsid w:val="00901EAF"/>
    <w:rsid w:val="00907F92"/>
    <w:rsid w:val="009155D1"/>
    <w:rsid w:val="009264AA"/>
    <w:rsid w:val="00936E90"/>
    <w:rsid w:val="0094521F"/>
    <w:rsid w:val="00947741"/>
    <w:rsid w:val="0096695D"/>
    <w:rsid w:val="00972EC9"/>
    <w:rsid w:val="009767AD"/>
    <w:rsid w:val="0098042B"/>
    <w:rsid w:val="00984C2B"/>
    <w:rsid w:val="00990DF4"/>
    <w:rsid w:val="009C7A2E"/>
    <w:rsid w:val="009D5E8B"/>
    <w:rsid w:val="009E3E98"/>
    <w:rsid w:val="009F2B40"/>
    <w:rsid w:val="00A0034A"/>
    <w:rsid w:val="00A012E8"/>
    <w:rsid w:val="00A133E2"/>
    <w:rsid w:val="00A27593"/>
    <w:rsid w:val="00A331C3"/>
    <w:rsid w:val="00A75C60"/>
    <w:rsid w:val="00AB6715"/>
    <w:rsid w:val="00AD15A5"/>
    <w:rsid w:val="00AE08FC"/>
    <w:rsid w:val="00AE6D6E"/>
    <w:rsid w:val="00AE7C46"/>
    <w:rsid w:val="00B01F94"/>
    <w:rsid w:val="00B01FA7"/>
    <w:rsid w:val="00B02570"/>
    <w:rsid w:val="00B1526D"/>
    <w:rsid w:val="00B17463"/>
    <w:rsid w:val="00B46278"/>
    <w:rsid w:val="00B507E8"/>
    <w:rsid w:val="00B53918"/>
    <w:rsid w:val="00B632D4"/>
    <w:rsid w:val="00B703EB"/>
    <w:rsid w:val="00B75682"/>
    <w:rsid w:val="00B90AB3"/>
    <w:rsid w:val="00BA327C"/>
    <w:rsid w:val="00BD3DB0"/>
    <w:rsid w:val="00BE4684"/>
    <w:rsid w:val="00C3310D"/>
    <w:rsid w:val="00C35DAC"/>
    <w:rsid w:val="00C4018F"/>
    <w:rsid w:val="00C50725"/>
    <w:rsid w:val="00C64938"/>
    <w:rsid w:val="00C660FA"/>
    <w:rsid w:val="00C67EC6"/>
    <w:rsid w:val="00C75FD8"/>
    <w:rsid w:val="00C777BC"/>
    <w:rsid w:val="00C8002A"/>
    <w:rsid w:val="00C8356D"/>
    <w:rsid w:val="00C8410B"/>
    <w:rsid w:val="00CE2EA3"/>
    <w:rsid w:val="00CE4648"/>
    <w:rsid w:val="00D058FA"/>
    <w:rsid w:val="00D63F15"/>
    <w:rsid w:val="00D705AF"/>
    <w:rsid w:val="00D75293"/>
    <w:rsid w:val="00D807E9"/>
    <w:rsid w:val="00D9034D"/>
    <w:rsid w:val="00D96BCB"/>
    <w:rsid w:val="00DC4EEB"/>
    <w:rsid w:val="00DC6C9B"/>
    <w:rsid w:val="00DD6CAB"/>
    <w:rsid w:val="00DF2B54"/>
    <w:rsid w:val="00E00DBE"/>
    <w:rsid w:val="00E23837"/>
    <w:rsid w:val="00E24F61"/>
    <w:rsid w:val="00E25DDA"/>
    <w:rsid w:val="00E32581"/>
    <w:rsid w:val="00E33419"/>
    <w:rsid w:val="00E41111"/>
    <w:rsid w:val="00E4158A"/>
    <w:rsid w:val="00E93A71"/>
    <w:rsid w:val="00EA3673"/>
    <w:rsid w:val="00EB0337"/>
    <w:rsid w:val="00EC4F21"/>
    <w:rsid w:val="00EE156D"/>
    <w:rsid w:val="00EE3D21"/>
    <w:rsid w:val="00EE5129"/>
    <w:rsid w:val="00EF33F1"/>
    <w:rsid w:val="00F241E9"/>
    <w:rsid w:val="00F315F3"/>
    <w:rsid w:val="00F475B3"/>
    <w:rsid w:val="00F5786F"/>
    <w:rsid w:val="00F62374"/>
    <w:rsid w:val="00F673A9"/>
    <w:rsid w:val="00FA5D08"/>
    <w:rsid w:val="00FC7CD7"/>
    <w:rsid w:val="00FD1561"/>
    <w:rsid w:val="00FD1896"/>
    <w:rsid w:val="00FF3219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2776C"/>
  <w15:docId w15:val="{33DED19F-1E9D-488F-BD1F-77E7B5E2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741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8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8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8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8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8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8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8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8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8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8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8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8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8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8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8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858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858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8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802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omylnaczcionkaakapitu"/>
    <w:rsid w:val="00947741"/>
  </w:style>
  <w:style w:type="paragraph" w:styleId="Poprawka">
    <w:name w:val="Revision"/>
    <w:hidden/>
    <w:uiPriority w:val="99"/>
    <w:semiHidden/>
    <w:rsid w:val="00751D66"/>
    <w:pPr>
      <w:spacing w:after="0" w:line="240" w:lineRule="auto"/>
    </w:pPr>
    <w:rPr>
      <w:rFonts w:ascii="Aptos" w:eastAsia="Aptos" w:hAnsi="Aptos" w:cs="Aptos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0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089C"/>
    <w:rPr>
      <w:rFonts w:ascii="Aptos" w:eastAsia="Aptos" w:hAnsi="Aptos" w:cs="Aptos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89C"/>
    <w:rPr>
      <w:rFonts w:ascii="Aptos" w:eastAsia="Aptos" w:hAnsi="Aptos" w:cs="Aptos"/>
      <w:b/>
      <w:bCs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5C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837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707"/>
    <w:rPr>
      <w:rFonts w:ascii="Aptos" w:eastAsia="Aptos" w:hAnsi="Aptos" w:cs="Aptos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7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5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21F"/>
    <w:rPr>
      <w:rFonts w:ascii="Aptos" w:eastAsia="Aptos" w:hAnsi="Aptos" w:cs="Aptos"/>
      <w:kern w:val="0"/>
      <w:sz w:val="24"/>
      <w:szCs w:val="24"/>
    </w:rPr>
  </w:style>
  <w:style w:type="character" w:customStyle="1" w:styleId="cf01">
    <w:name w:val="cf01"/>
    <w:basedOn w:val="Domylnaczcionkaakapitu"/>
    <w:rsid w:val="002F4BFE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Domylnaczcionkaakapitu"/>
    <w:rsid w:val="002F4BFE"/>
    <w:rPr>
      <w:rFonts w:ascii="Segoe UI" w:hAnsi="Segoe UI" w:cs="Segoe UI" w:hint="default"/>
      <w:b/>
      <w:bCs/>
      <w:color w:val="FF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BFE"/>
    <w:rPr>
      <w:rFonts w:ascii="Aptos" w:eastAsia="Aptos" w:hAnsi="Aptos" w:cs="Aptos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E81"/>
    <w:rPr>
      <w:rFonts w:ascii="Segoe UI" w:eastAsia="Aptos" w:hAnsi="Segoe UI" w:cs="Segoe UI"/>
      <w:kern w:val="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41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F0A"/>
    <w:rPr>
      <w:rFonts w:ascii="Aptos" w:eastAsia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BCD1-002D-4D47-AA2A-D5464B3C44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Merski Łukasz</dc:creator>
  <cp:keywords/>
  <dc:description/>
  <cp:lastModifiedBy>Monika Pląskowska-Kaczmarek</cp:lastModifiedBy>
  <cp:revision>35</cp:revision>
  <dcterms:created xsi:type="dcterms:W3CDTF">2024-04-17T10:53:00Z</dcterms:created>
  <dcterms:modified xsi:type="dcterms:W3CDTF">2024-05-10T08:58:00Z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_x000d_
                 Informacje Służbowe podmiotu z Grupy mBank - objęte ochroną | mBank Groups entity Business information - protected</vt:lpwstr>
  </property>
  <property fmtid="{D5CDD505-2E9C-101B-9397-08002B2CF9AE}" pid="5" name="MSIP_Label_c5b65afd-6ea5-476e-a61a-9d993387407d_Enabled">
    <vt:lpwstr>true</vt:lpwstr>
  </property>
  <property fmtid="{D5CDD505-2E9C-101B-9397-08002B2CF9AE}" pid="6" name="MSIP_Label_c5b65afd-6ea5-476e-a61a-9d993387407d_SetDate">
    <vt:lpwstr>2024-04-12T08:28:17Z</vt:lpwstr>
  </property>
  <property fmtid="{D5CDD505-2E9C-101B-9397-08002B2CF9AE}" pid="7" name="MSIP_Label_c5b65afd-6ea5-476e-a61a-9d993387407d_Method">
    <vt:lpwstr>Standard</vt:lpwstr>
  </property>
  <property fmtid="{D5CDD505-2E9C-101B-9397-08002B2CF9AE}" pid="8" name="MSIP_Label_c5b65afd-6ea5-476e-a61a-9d993387407d_Name">
    <vt:lpwstr>RMSProd31</vt:lpwstr>
  </property>
  <property fmtid="{D5CDD505-2E9C-101B-9397-08002B2CF9AE}" pid="9" name="MSIP_Label_c5b65afd-6ea5-476e-a61a-9d993387407d_SiteId">
    <vt:lpwstr>870a70bc-da20-400b-a46d-2df3fe44e4f3</vt:lpwstr>
  </property>
  <property fmtid="{D5CDD505-2E9C-101B-9397-08002B2CF9AE}" pid="10" name="MSIP_Label_c5b65afd-6ea5-476e-a61a-9d993387407d_ActionId">
    <vt:lpwstr>1a993593-7880-4913-a400-8b61345d235c</vt:lpwstr>
  </property>
  <property fmtid="{D5CDD505-2E9C-101B-9397-08002B2CF9AE}" pid="11" name="MSIP_Label_c5b65afd-6ea5-476e-a61a-9d993387407d_ContentBits">
    <vt:lpwstr>1</vt:lpwstr>
  </property>
</Properties>
</file>